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57" w:rsidRDefault="007A2657">
      <w:r w:rsidRPr="007A2657">
        <w:rPr>
          <w:noProof/>
        </w:rPr>
        <w:drawing>
          <wp:inline distT="0" distB="0" distL="0" distR="0">
            <wp:extent cx="5760720" cy="5596255"/>
            <wp:effectExtent l="19050" t="0" r="0" b="0"/>
            <wp:docPr id="4" name="Obrázek 1" descr="Egy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p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96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657" w:rsidRDefault="007A2657" w:rsidP="00AC3D85">
      <w:pPr>
        <w:autoSpaceDE w:val="0"/>
        <w:autoSpaceDN w:val="0"/>
        <w:adjustRightInd w:val="0"/>
        <w:spacing w:after="0" w:line="240" w:lineRule="auto"/>
        <w:rPr>
          <w:rFonts w:ascii="TTE1B15390t00" w:hAnsi="TTE1B15390t00" w:cs="TTE1B15390t00"/>
          <w:sz w:val="24"/>
          <w:szCs w:val="24"/>
        </w:rPr>
      </w:pPr>
    </w:p>
    <w:p w:rsidR="00EF7522" w:rsidRPr="00EF7522" w:rsidRDefault="00EF7522" w:rsidP="00AC3D85">
      <w:pPr>
        <w:autoSpaceDE w:val="0"/>
        <w:autoSpaceDN w:val="0"/>
        <w:adjustRightInd w:val="0"/>
        <w:spacing w:after="0" w:line="240" w:lineRule="auto"/>
        <w:rPr>
          <w:rFonts w:ascii="TTE1B15390t00" w:hAnsi="TTE1B15390t00" w:cs="TTE1B15390t00"/>
          <w:b/>
          <w:sz w:val="24"/>
          <w:szCs w:val="24"/>
        </w:rPr>
      </w:pPr>
      <w:r w:rsidRPr="00EF7522">
        <w:rPr>
          <w:rFonts w:ascii="TTE1B15390t00" w:hAnsi="TTE1B15390t00" w:cs="TTE1B15390t00"/>
          <w:b/>
          <w:sz w:val="24"/>
          <w:szCs w:val="24"/>
        </w:rPr>
        <w:t>Ranní modlitba ke slunci</w:t>
      </w:r>
    </w:p>
    <w:p w:rsidR="00EF7522" w:rsidRPr="00372826" w:rsidRDefault="00EF7522" w:rsidP="00EF7522">
      <w:pPr>
        <w:spacing w:after="0"/>
        <w:ind w:right="-277"/>
        <w:jc w:val="both"/>
        <w:rPr>
          <w:lang w:val="af-ZA"/>
        </w:rPr>
      </w:pPr>
      <w:r w:rsidRPr="00372826">
        <w:rPr>
          <w:lang w:val="af-ZA"/>
        </w:rPr>
        <w:t>U marra basallí!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U marra allá ´l džibál,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U marra antahí ghába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ilá ´s sebá ´el kubár.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U marra basallí!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U marra ketír hámí.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U marra fí ghába jidžrí  damí,</w:t>
      </w:r>
    </w:p>
    <w:p w:rsidR="00EF7522" w:rsidRPr="00372826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 xml:space="preserve"> u marra katar bárúd,</w:t>
      </w:r>
    </w:p>
    <w:p w:rsidR="00EF7522" w:rsidRDefault="00EF7522" w:rsidP="00EF7522">
      <w:pPr>
        <w:spacing w:after="0"/>
        <w:jc w:val="both"/>
        <w:rPr>
          <w:lang w:val="af-ZA"/>
        </w:rPr>
      </w:pPr>
      <w:r w:rsidRPr="00372826">
        <w:rPr>
          <w:lang w:val="af-ZA"/>
        </w:rPr>
        <w:t>jantalik er rakík ma´í lá ´l vádí.</w:t>
      </w:r>
    </w:p>
    <w:p w:rsidR="00EF7522" w:rsidRDefault="00EF7522" w:rsidP="00EF7522">
      <w:pPr>
        <w:spacing w:after="0"/>
        <w:jc w:val="both"/>
        <w:rPr>
          <w:lang w:val="af-ZA"/>
        </w:rPr>
      </w:pPr>
    </w:p>
    <w:sectPr w:rsidR="00EF7522" w:rsidSect="00A07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B153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AC3D85"/>
    <w:rsid w:val="0018586D"/>
    <w:rsid w:val="001B417C"/>
    <w:rsid w:val="001E2152"/>
    <w:rsid w:val="002D30ED"/>
    <w:rsid w:val="004E75A0"/>
    <w:rsid w:val="00694DFA"/>
    <w:rsid w:val="007A2657"/>
    <w:rsid w:val="00816374"/>
    <w:rsid w:val="0084039B"/>
    <w:rsid w:val="00A07200"/>
    <w:rsid w:val="00A4568E"/>
    <w:rsid w:val="00AC3D85"/>
    <w:rsid w:val="00B20594"/>
    <w:rsid w:val="00B6551B"/>
    <w:rsid w:val="00D5174F"/>
    <w:rsid w:val="00EF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2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C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D85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D5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0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2021-04-07T17:30:00Z</dcterms:created>
  <dcterms:modified xsi:type="dcterms:W3CDTF">2021-04-07T17:31:00Z</dcterms:modified>
</cp:coreProperties>
</file>