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Look w:val="01E0"/>
      </w:tblPr>
      <w:tblGrid>
        <w:gridCol w:w="9918"/>
      </w:tblGrid>
      <w:tr w:rsidR="00213544" w:rsidRPr="005B2202" w:rsidTr="00F31DAF">
        <w:trPr>
          <w:trHeight w:val="917"/>
        </w:trPr>
        <w:tc>
          <w:tcPr>
            <w:tcW w:w="9918" w:type="dxa"/>
            <w:vAlign w:val="center"/>
          </w:tcPr>
          <w:p w:rsidR="00213544" w:rsidRPr="005B2202" w:rsidRDefault="00447B69" w:rsidP="00F31DAF">
            <w:pPr>
              <w:jc w:val="center"/>
            </w:pPr>
            <w:r>
              <w:rPr>
                <w:noProof/>
                <w:lang w:eastAsia="cs-CZ"/>
              </w:rPr>
            </w:r>
            <w:r w:rsidR="00FA3370">
              <w:rPr>
                <w:noProof/>
                <w:lang w:eastAsia="cs-CZ"/>
              </w:rPr>
              <w:pict>
                <v:shapetype id="_x0000_t202" coordsize="21600,21600" o:spt="202" path="m,l,21600r21600,l21600,xe">
                  <v:stroke joinstyle="miter"/>
                  <v:path gradientshapeok="t" o:connecttype="rect"/>
                </v:shapetype>
                <v:shape id="Textové pole 2" o:spid="_x0000_s1027" type="#_x0000_t202" style="width:263.25pt;height:38.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" filled="f" stroked="f">
                  <o:lock v:ext="edit" shapetype="t"/>
                  <v:textbox style="mso-fit-shape-to-text:t">
                    <w:txbxContent>
                      <w:p w:rsidR="00213544" w:rsidRDefault="00213544" w:rsidP="00213544">
                        <w:pPr>
                          <w:pStyle w:val="Normlnweb"/>
                          <w:spacing w:before="0" w:beforeAutospacing="0" w:after="0" w:afterAutospacing="0"/>
                          <w:jc w:val="center"/>
                        </w:pPr>
                        <w:r>
                          <w:rPr>
                            <w:rFonts w:ascii="Arial Black" w:hAnsi="Arial Black"/>
                            <w:b/>
                            <w:bCs/>
                            <w:color w:val="000000" w:themeColor="text1"/>
                            <w:sz w:val="64"/>
                            <w:szCs w:val="64"/>
                          </w:rPr>
                          <w:t>PHOENIX</w:t>
                        </w:r>
                      </w:p>
                    </w:txbxContent>
                  </v:textbox>
                  <w10:wrap type="none"/>
                  <w10:anchorlock/>
                </v:shape>
              </w:pict>
            </w:r>
          </w:p>
        </w:tc>
      </w:tr>
      <w:tr w:rsidR="00213544" w:rsidRPr="00F10569" w:rsidTr="00F31DAF">
        <w:trPr>
          <w:trHeight w:val="451"/>
        </w:trPr>
        <w:tc>
          <w:tcPr>
            <w:tcW w:w="9918" w:type="dxa"/>
            <w:vAlign w:val="center"/>
          </w:tcPr>
          <w:p w:rsidR="00213544" w:rsidRPr="00F10569" w:rsidRDefault="00213544" w:rsidP="00F31DAF">
            <w:pPr>
              <w:jc w:val="center"/>
              <w:rPr>
                <w:b/>
                <w:i/>
                <w:sz w:val="32"/>
                <w:szCs w:val="32"/>
              </w:rPr>
            </w:pPr>
            <w:r w:rsidRPr="00F10569">
              <w:rPr>
                <w:b/>
                <w:i/>
                <w:sz w:val="32"/>
                <w:szCs w:val="32"/>
              </w:rPr>
              <w:t xml:space="preserve">Občasník kmene </w:t>
            </w:r>
            <w:proofErr w:type="spellStart"/>
            <w:r w:rsidRPr="00F10569">
              <w:rPr>
                <w:b/>
                <w:i/>
                <w:sz w:val="32"/>
                <w:szCs w:val="32"/>
              </w:rPr>
              <w:t>Meherin</w:t>
            </w:r>
            <w:proofErr w:type="spellEnd"/>
          </w:p>
        </w:tc>
      </w:tr>
      <w:tr w:rsidR="00213544" w:rsidRPr="005B2202" w:rsidTr="00F31DAF">
        <w:trPr>
          <w:trHeight w:val="1308"/>
        </w:trPr>
        <w:tc>
          <w:tcPr>
            <w:tcW w:w="9918" w:type="dxa"/>
            <w:vAlign w:val="center"/>
          </w:tcPr>
          <w:p w:rsidR="00213544" w:rsidRPr="005B2202" w:rsidRDefault="00213544" w:rsidP="00F31DAF">
            <w:pPr>
              <w:jc w:val="center"/>
            </w:pPr>
            <w:r>
              <w:rPr>
                <w:noProof/>
                <w:lang w:eastAsia="cs-CZ"/>
              </w:rPr>
              <w:drawing>
                <wp:inline distT="0" distB="0" distL="0" distR="0">
                  <wp:extent cx="817085" cy="847725"/>
                  <wp:effectExtent l="0" t="0" r="254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48045" cy="879846"/>
                          </a:xfrm>
                          <a:prstGeom prst="rect">
                            <a:avLst/>
                          </a:prstGeom>
                          <a:noFill/>
                          <a:ln>
                            <a:noFill/>
                          </a:ln>
                        </pic:spPr>
                      </pic:pic>
                    </a:graphicData>
                  </a:graphic>
                </wp:inline>
              </w:drawing>
            </w:r>
          </w:p>
        </w:tc>
      </w:tr>
      <w:tr w:rsidR="00213544" w:rsidRPr="005B2202" w:rsidTr="00F31DAF">
        <w:trPr>
          <w:trHeight w:val="4285"/>
        </w:trPr>
        <w:tc>
          <w:tcPr>
            <w:tcW w:w="9918" w:type="dxa"/>
            <w:vAlign w:val="center"/>
          </w:tcPr>
          <w:p w:rsidR="00213544" w:rsidRPr="005B2202" w:rsidRDefault="00213544" w:rsidP="00F31DAF">
            <w:pPr>
              <w:jc w:val="center"/>
            </w:pPr>
            <w:r>
              <w:rPr>
                <w:noProof/>
                <w:lang w:eastAsia="cs-CZ"/>
              </w:rPr>
              <w:drawing>
                <wp:inline distT="0" distB="0" distL="0" distR="0">
                  <wp:extent cx="2643572" cy="2438400"/>
                  <wp:effectExtent l="0" t="0" r="444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19585"/>
                          <a:stretch>
                            <a:fillRect/>
                          </a:stretch>
                        </pic:blipFill>
                        <pic:spPr bwMode="auto">
                          <a:xfrm>
                            <a:off x="0" y="0"/>
                            <a:ext cx="2686240" cy="2477757"/>
                          </a:xfrm>
                          <a:prstGeom prst="rect">
                            <a:avLst/>
                          </a:prstGeom>
                          <a:noFill/>
                          <a:ln>
                            <a:noFill/>
                          </a:ln>
                        </pic:spPr>
                      </pic:pic>
                    </a:graphicData>
                  </a:graphic>
                </wp:inline>
              </w:drawing>
            </w:r>
          </w:p>
        </w:tc>
      </w:tr>
      <w:tr w:rsidR="00213544" w:rsidRPr="00650012" w:rsidTr="00F31DAF">
        <w:trPr>
          <w:trHeight w:val="766"/>
        </w:trPr>
        <w:tc>
          <w:tcPr>
            <w:tcW w:w="9918" w:type="dxa"/>
            <w:vAlign w:val="center"/>
          </w:tcPr>
          <w:p w:rsidR="00213544" w:rsidRPr="00650012" w:rsidRDefault="00447B69" w:rsidP="00F31DAF">
            <w:pPr>
              <w:jc w:val="center"/>
            </w:pPr>
            <w:r>
              <w:rPr>
                <w:noProof/>
                <w:lang w:eastAsia="cs-CZ"/>
              </w:rPr>
            </w:r>
            <w:r w:rsidR="00FA3370">
              <w:rPr>
                <w:noProof/>
                <w:lang w:eastAsia="cs-CZ"/>
              </w:rPr>
              <w:pict>
                <v:shape id="Textové pole 1" o:spid="_x0000_s1026" type="#_x0000_t202" style="width:341.25pt;height:1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" filled="f" stroked="f">
                  <o:lock v:ext="edit" shapetype="t"/>
                  <v:textbox style="mso-fit-shape-to-text:t">
                    <w:txbxContent>
                      <w:p w:rsidR="00213544" w:rsidRDefault="00213544" w:rsidP="00213544">
                        <w:pPr>
                          <w:pStyle w:val="Normlnweb"/>
                          <w:spacing w:before="0" w:beforeAutospacing="0" w:after="0" w:afterAutospacing="0"/>
                          <w:jc w:val="center"/>
                        </w:pPr>
                        <w:r>
                          <w:rPr>
                            <w:rFonts w:ascii="Arial Black" w:hAnsi="Arial Black"/>
                            <w:b/>
                            <w:bCs/>
                            <w:color w:val="000000"/>
                            <w:sz w:val="32"/>
                            <w:szCs w:val="32"/>
                          </w:rPr>
                          <w:t>TAM - TAM</w:t>
                        </w:r>
                      </w:p>
                    </w:txbxContent>
                  </v:textbox>
                  <w10:wrap type="none"/>
                  <w10:anchorlock/>
                </v:shape>
              </w:pict>
            </w:r>
          </w:p>
        </w:tc>
      </w:tr>
      <w:tr w:rsidR="00213544" w:rsidRPr="00F10569" w:rsidTr="00F31DAF">
        <w:trPr>
          <w:trHeight w:val="451"/>
        </w:trPr>
        <w:tc>
          <w:tcPr>
            <w:tcW w:w="9918" w:type="dxa"/>
            <w:vAlign w:val="center"/>
          </w:tcPr>
          <w:p w:rsidR="00213544" w:rsidRDefault="00213544" w:rsidP="00F31DAF">
            <w:pPr>
              <w:jc w:val="center"/>
              <w:rPr>
                <w:b/>
                <w:i/>
                <w:sz w:val="32"/>
                <w:szCs w:val="32"/>
              </w:rPr>
            </w:pPr>
            <w:r w:rsidRPr="00F10569">
              <w:rPr>
                <w:b/>
                <w:i/>
                <w:sz w:val="32"/>
                <w:szCs w:val="32"/>
              </w:rPr>
              <w:t xml:space="preserve">Občasník kmene </w:t>
            </w:r>
            <w:proofErr w:type="spellStart"/>
            <w:r w:rsidRPr="00F10569">
              <w:rPr>
                <w:b/>
                <w:i/>
                <w:sz w:val="32"/>
                <w:szCs w:val="32"/>
              </w:rPr>
              <w:t>Arendahronon</w:t>
            </w:r>
            <w:proofErr w:type="spellEnd"/>
          </w:p>
          <w:p w:rsidR="00213544" w:rsidRPr="00F10569" w:rsidRDefault="00213544" w:rsidP="00F31DAF">
            <w:pPr>
              <w:rPr>
                <w:sz w:val="32"/>
                <w:szCs w:val="32"/>
              </w:rPr>
            </w:pPr>
          </w:p>
        </w:tc>
      </w:tr>
      <w:tr w:rsidR="00213544" w:rsidRPr="00650012" w:rsidTr="00F31DAF">
        <w:trPr>
          <w:trHeight w:val="1202"/>
        </w:trPr>
        <w:tc>
          <w:tcPr>
            <w:tcW w:w="9918" w:type="dxa"/>
            <w:vAlign w:val="center"/>
          </w:tcPr>
          <w:p w:rsidR="00213544" w:rsidRDefault="00213544" w:rsidP="00F31DAF">
            <w:pPr>
              <w:jc w:val="center"/>
            </w:pPr>
            <w:r>
              <w:rPr>
                <w:noProof/>
                <w:lang w:eastAsia="cs-CZ"/>
              </w:rPr>
              <w:drawing>
                <wp:inline distT="0" distB="0" distL="0" distR="0">
                  <wp:extent cx="1175163" cy="1190625"/>
                  <wp:effectExtent l="0" t="0" r="635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14875" cy="1230859"/>
                          </a:xfrm>
                          <a:prstGeom prst="rect">
                            <a:avLst/>
                          </a:prstGeom>
                          <a:noFill/>
                          <a:ln>
                            <a:noFill/>
                          </a:ln>
                        </pic:spPr>
                      </pic:pic>
                    </a:graphicData>
                  </a:graphic>
                </wp:inline>
              </w:drawing>
            </w:r>
          </w:p>
          <w:p w:rsidR="00213544" w:rsidRPr="00650012" w:rsidRDefault="00213544" w:rsidP="00F31DAF"/>
        </w:tc>
      </w:tr>
      <w:tr w:rsidR="00213544" w:rsidRPr="0018522C" w:rsidTr="00F31DAF">
        <w:trPr>
          <w:trHeight w:val="451"/>
        </w:trPr>
        <w:tc>
          <w:tcPr>
            <w:tcW w:w="9918" w:type="dxa"/>
            <w:vAlign w:val="center"/>
          </w:tcPr>
          <w:p w:rsidR="00213544" w:rsidRPr="0018522C" w:rsidRDefault="00213544" w:rsidP="00F31DAF">
            <w:pPr>
              <w:jc w:val="center"/>
              <w:rPr>
                <w:b/>
                <w:i/>
                <w:sz w:val="28"/>
                <w:szCs w:val="28"/>
              </w:rPr>
            </w:pPr>
            <w:r>
              <w:rPr>
                <w:b/>
                <w:i/>
                <w:sz w:val="28"/>
                <w:szCs w:val="28"/>
              </w:rPr>
              <w:t xml:space="preserve">Tento </w:t>
            </w:r>
            <w:r w:rsidRPr="00101128">
              <w:rPr>
                <w:b/>
                <w:i/>
                <w:color w:val="FF0000"/>
                <w:sz w:val="28"/>
                <w:szCs w:val="28"/>
              </w:rPr>
              <w:t xml:space="preserve">speciál k akci „Hon na </w:t>
            </w:r>
            <w:proofErr w:type="gramStart"/>
            <w:r w:rsidRPr="00101128">
              <w:rPr>
                <w:b/>
                <w:i/>
                <w:color w:val="FF0000"/>
                <w:sz w:val="28"/>
                <w:szCs w:val="28"/>
              </w:rPr>
              <w:t>Široka</w:t>
            </w:r>
            <w:proofErr w:type="gramEnd"/>
            <w:r w:rsidRPr="00101128">
              <w:rPr>
                <w:b/>
                <w:i/>
                <w:color w:val="FF0000"/>
                <w:sz w:val="28"/>
                <w:szCs w:val="28"/>
              </w:rPr>
              <w:t xml:space="preserve">“  </w:t>
            </w:r>
            <w:r>
              <w:rPr>
                <w:b/>
                <w:i/>
                <w:sz w:val="28"/>
                <w:szCs w:val="28"/>
              </w:rPr>
              <w:t>vyšel pro vnitřní potřebu kmenů 9. 3. 2022</w:t>
            </w:r>
          </w:p>
          <w:p w:rsidR="00213544" w:rsidRDefault="00213544" w:rsidP="00213544">
            <w:pPr>
              <w:rPr>
                <w:rFonts w:ascii="Times New Roman" w:hAnsi="Times New Roman" w:cs="Times New Roman"/>
                <w:b/>
                <w:color w:val="833C0B" w:themeColor="accent2" w:themeShade="80"/>
                <w:sz w:val="40"/>
                <w:szCs w:val="40"/>
              </w:rPr>
            </w:pPr>
          </w:p>
          <w:p w:rsidR="00213544" w:rsidRPr="0018522C" w:rsidRDefault="00213544" w:rsidP="00213544">
            <w:pPr>
              <w:rPr>
                <w:sz w:val="28"/>
                <w:szCs w:val="28"/>
              </w:rPr>
            </w:pPr>
          </w:p>
        </w:tc>
      </w:tr>
    </w:tbl>
    <w:p w:rsidR="002F389E" w:rsidRPr="002F389E" w:rsidRDefault="003A36FA" w:rsidP="00380AE0">
      <w:pPr>
        <w:spacing w:before="120" w:line="240" w:lineRule="atLeast"/>
        <w:rPr>
          <w:rFonts w:ascii="Arial" w:hAnsi="Arial" w:cs="Arial"/>
          <w:b/>
          <w:bCs/>
          <w:color w:val="FF0000"/>
          <w:sz w:val="56"/>
          <w:szCs w:val="56"/>
        </w:rPr>
      </w:pPr>
      <w:r w:rsidRPr="002F389E">
        <w:rPr>
          <w:rFonts w:ascii="Arial" w:hAnsi="Arial" w:cs="Arial"/>
          <w:b/>
          <w:bCs/>
          <w:color w:val="FF0000"/>
          <w:sz w:val="56"/>
          <w:szCs w:val="56"/>
        </w:rPr>
        <w:lastRenderedPageBreak/>
        <w:t xml:space="preserve">A opět Široko, již 35. </w:t>
      </w:r>
      <w:proofErr w:type="gramStart"/>
      <w:r w:rsidRPr="002F389E">
        <w:rPr>
          <w:rFonts w:ascii="Arial" w:hAnsi="Arial" w:cs="Arial"/>
          <w:b/>
          <w:bCs/>
          <w:color w:val="FF0000"/>
          <w:sz w:val="56"/>
          <w:szCs w:val="56"/>
        </w:rPr>
        <w:t>ročník</w:t>
      </w:r>
      <w:r w:rsidR="002F389E">
        <w:rPr>
          <w:rFonts w:ascii="Arial" w:hAnsi="Arial" w:cs="Arial"/>
          <w:b/>
          <w:bCs/>
          <w:color w:val="FF0000"/>
          <w:sz w:val="56"/>
          <w:szCs w:val="56"/>
        </w:rPr>
        <w:t xml:space="preserve"> !</w:t>
      </w:r>
      <w:proofErr w:type="gramEnd"/>
    </w:p>
    <w:p w:rsidR="00213544" w:rsidRPr="00213544" w:rsidRDefault="002F389E" w:rsidP="00380AE0">
      <w:pPr>
        <w:spacing w:before="120" w:line="240" w:lineRule="atLeast"/>
        <w:rPr>
          <w:rFonts w:ascii="Times New Roman" w:hAnsi="Times New Roman" w:cs="Times New Roman"/>
          <w:sz w:val="32"/>
          <w:szCs w:val="32"/>
        </w:rPr>
      </w:pPr>
      <w:r w:rsidRPr="00213544">
        <w:rPr>
          <w:rFonts w:ascii="Times New Roman" w:hAnsi="Times New Roman" w:cs="Times New Roman"/>
          <w:sz w:val="32"/>
          <w:szCs w:val="32"/>
        </w:rPr>
        <w:t>Motivací akce je, jak už sám název napovídá „</w:t>
      </w:r>
      <w:proofErr w:type="spellStart"/>
      <w:r w:rsidRPr="00213544">
        <w:rPr>
          <w:rFonts w:ascii="Times New Roman" w:hAnsi="Times New Roman" w:cs="Times New Roman"/>
          <w:b/>
          <w:sz w:val="32"/>
          <w:szCs w:val="32"/>
        </w:rPr>
        <w:t>Stínadelská</w:t>
      </w:r>
      <w:proofErr w:type="spellEnd"/>
      <w:r w:rsidRPr="00213544">
        <w:rPr>
          <w:rFonts w:ascii="Times New Roman" w:hAnsi="Times New Roman" w:cs="Times New Roman"/>
          <w:b/>
          <w:sz w:val="32"/>
          <w:szCs w:val="32"/>
        </w:rPr>
        <w:t xml:space="preserve"> trilogie</w:t>
      </w:r>
      <w:r w:rsidRPr="00213544">
        <w:rPr>
          <w:rFonts w:ascii="Times New Roman" w:hAnsi="Times New Roman" w:cs="Times New Roman"/>
          <w:sz w:val="32"/>
          <w:szCs w:val="32"/>
        </w:rPr>
        <w:t xml:space="preserve">“ Jaroslava </w:t>
      </w:r>
      <w:proofErr w:type="spellStart"/>
      <w:r w:rsidRPr="00213544">
        <w:rPr>
          <w:rFonts w:ascii="Times New Roman" w:hAnsi="Times New Roman" w:cs="Times New Roman"/>
          <w:sz w:val="32"/>
          <w:szCs w:val="32"/>
        </w:rPr>
        <w:t>Foglara</w:t>
      </w:r>
      <w:proofErr w:type="spellEnd"/>
      <w:r w:rsidRPr="00213544">
        <w:rPr>
          <w:rFonts w:ascii="Times New Roman" w:hAnsi="Times New Roman" w:cs="Times New Roman"/>
          <w:sz w:val="32"/>
          <w:szCs w:val="32"/>
        </w:rPr>
        <w:t xml:space="preserve"> „</w:t>
      </w:r>
      <w:r w:rsidRPr="00213544">
        <w:rPr>
          <w:rFonts w:ascii="Times New Roman" w:hAnsi="Times New Roman" w:cs="Times New Roman"/>
          <w:b/>
          <w:sz w:val="32"/>
          <w:szCs w:val="32"/>
        </w:rPr>
        <w:t>Záhada hlavolamu“,</w:t>
      </w:r>
      <w:r w:rsidRPr="00213544">
        <w:rPr>
          <w:rFonts w:ascii="Times New Roman" w:hAnsi="Times New Roman" w:cs="Times New Roman"/>
          <w:sz w:val="32"/>
          <w:szCs w:val="32"/>
        </w:rPr>
        <w:t xml:space="preserve"> </w:t>
      </w:r>
      <w:r w:rsidRPr="00213544">
        <w:rPr>
          <w:rFonts w:ascii="Times New Roman" w:hAnsi="Times New Roman" w:cs="Times New Roman"/>
          <w:b/>
          <w:sz w:val="32"/>
          <w:szCs w:val="32"/>
        </w:rPr>
        <w:t>„Stínadla se bouří“,</w:t>
      </w:r>
      <w:r w:rsidRPr="00213544">
        <w:rPr>
          <w:rFonts w:ascii="Times New Roman" w:hAnsi="Times New Roman" w:cs="Times New Roman"/>
          <w:sz w:val="32"/>
          <w:szCs w:val="32"/>
        </w:rPr>
        <w:t xml:space="preserve"> „</w:t>
      </w:r>
      <w:r w:rsidRPr="00213544">
        <w:rPr>
          <w:rFonts w:ascii="Times New Roman" w:hAnsi="Times New Roman" w:cs="Times New Roman"/>
          <w:b/>
          <w:sz w:val="32"/>
          <w:szCs w:val="32"/>
        </w:rPr>
        <w:t xml:space="preserve">Tajemství Velkého </w:t>
      </w:r>
      <w:proofErr w:type="spellStart"/>
      <w:r w:rsidRPr="00213544">
        <w:rPr>
          <w:rFonts w:ascii="Times New Roman" w:hAnsi="Times New Roman" w:cs="Times New Roman"/>
          <w:b/>
          <w:sz w:val="32"/>
          <w:szCs w:val="32"/>
        </w:rPr>
        <w:t>Vonta</w:t>
      </w:r>
      <w:proofErr w:type="spellEnd"/>
      <w:r w:rsidRPr="00213544">
        <w:rPr>
          <w:rFonts w:ascii="Times New Roman" w:hAnsi="Times New Roman" w:cs="Times New Roman"/>
          <w:sz w:val="32"/>
          <w:szCs w:val="32"/>
        </w:rPr>
        <w:t xml:space="preserve">“. </w:t>
      </w:r>
    </w:p>
    <w:p w:rsidR="00213544" w:rsidRPr="00213544" w:rsidRDefault="00213544" w:rsidP="00380AE0">
      <w:pPr>
        <w:spacing w:before="120" w:line="240" w:lineRule="atLeast"/>
        <w:rPr>
          <w:rFonts w:ascii="Times New Roman" w:hAnsi="Times New Roman" w:cs="Times New Roman"/>
          <w:sz w:val="32"/>
          <w:szCs w:val="32"/>
        </w:rPr>
      </w:pPr>
      <w:r w:rsidRPr="00213544">
        <w:rPr>
          <w:rFonts w:ascii="Times New Roman" w:hAnsi="Times New Roman" w:cs="Times New Roman"/>
          <w:sz w:val="32"/>
          <w:szCs w:val="32"/>
        </w:rPr>
        <w:t>Popisuje d</w:t>
      </w:r>
      <w:r w:rsidR="002F389E" w:rsidRPr="00213544">
        <w:rPr>
          <w:rFonts w:ascii="Times New Roman" w:hAnsi="Times New Roman" w:cs="Times New Roman"/>
          <w:sz w:val="32"/>
          <w:szCs w:val="32"/>
        </w:rPr>
        <w:t xml:space="preserve">obrodružství členů klubu </w:t>
      </w:r>
      <w:r w:rsidRPr="00213544">
        <w:rPr>
          <w:rFonts w:ascii="Times New Roman" w:hAnsi="Times New Roman" w:cs="Times New Roman"/>
          <w:sz w:val="32"/>
          <w:szCs w:val="32"/>
        </w:rPr>
        <w:t>„</w:t>
      </w:r>
      <w:r w:rsidRPr="00213544">
        <w:rPr>
          <w:rFonts w:ascii="Times New Roman" w:hAnsi="Times New Roman" w:cs="Times New Roman"/>
          <w:b/>
          <w:sz w:val="32"/>
          <w:szCs w:val="32"/>
        </w:rPr>
        <w:t>R</w:t>
      </w:r>
      <w:r w:rsidR="002F389E" w:rsidRPr="00213544">
        <w:rPr>
          <w:rFonts w:ascii="Times New Roman" w:hAnsi="Times New Roman" w:cs="Times New Roman"/>
          <w:b/>
          <w:sz w:val="32"/>
          <w:szCs w:val="32"/>
        </w:rPr>
        <w:t>ychlé šípy</w:t>
      </w:r>
      <w:r w:rsidR="002F389E" w:rsidRPr="00213544">
        <w:rPr>
          <w:rFonts w:ascii="Times New Roman" w:hAnsi="Times New Roman" w:cs="Times New Roman"/>
          <w:sz w:val="32"/>
          <w:szCs w:val="32"/>
        </w:rPr>
        <w:t xml:space="preserve">“ v tajemné městské čtvrti s temnými křivolakými </w:t>
      </w:r>
      <w:proofErr w:type="gramStart"/>
      <w:r w:rsidR="002F389E" w:rsidRPr="00213544">
        <w:rPr>
          <w:rFonts w:ascii="Times New Roman" w:hAnsi="Times New Roman" w:cs="Times New Roman"/>
          <w:sz w:val="32"/>
          <w:szCs w:val="32"/>
        </w:rPr>
        <w:t>uličkami ve</w:t>
      </w:r>
      <w:proofErr w:type="gramEnd"/>
      <w:r w:rsidR="002F389E" w:rsidRPr="00213544">
        <w:rPr>
          <w:rFonts w:ascii="Times New Roman" w:hAnsi="Times New Roman" w:cs="Times New Roman"/>
          <w:sz w:val="32"/>
          <w:szCs w:val="32"/>
        </w:rPr>
        <w:t xml:space="preserve"> kterých se odbývá velmi zvláštní život tamních kluků a holek, kteří si říkají </w:t>
      </w:r>
      <w:proofErr w:type="spellStart"/>
      <w:r w:rsidR="002F389E" w:rsidRPr="00213544">
        <w:rPr>
          <w:rFonts w:ascii="Times New Roman" w:hAnsi="Times New Roman" w:cs="Times New Roman"/>
          <w:sz w:val="32"/>
          <w:szCs w:val="32"/>
        </w:rPr>
        <w:t>Vontové</w:t>
      </w:r>
      <w:proofErr w:type="spellEnd"/>
      <w:r w:rsidR="002F389E" w:rsidRPr="00213544">
        <w:rPr>
          <w:rFonts w:ascii="Times New Roman" w:hAnsi="Times New Roman" w:cs="Times New Roman"/>
          <w:sz w:val="32"/>
          <w:szCs w:val="32"/>
        </w:rPr>
        <w:t xml:space="preserve"> a mají svou specifickou organizaci a tajemné rituály. </w:t>
      </w:r>
    </w:p>
    <w:p w:rsidR="003A36FA" w:rsidRPr="00213544" w:rsidRDefault="002F389E" w:rsidP="00380AE0">
      <w:pPr>
        <w:spacing w:before="120" w:line="240" w:lineRule="atLeast"/>
        <w:rPr>
          <w:rFonts w:ascii="Times New Roman" w:hAnsi="Times New Roman" w:cs="Times New Roman"/>
          <w:b/>
          <w:bCs/>
          <w:sz w:val="32"/>
          <w:szCs w:val="32"/>
        </w:rPr>
      </w:pPr>
      <w:r w:rsidRPr="00213544">
        <w:rPr>
          <w:rFonts w:ascii="Times New Roman" w:hAnsi="Times New Roman" w:cs="Times New Roman"/>
          <w:sz w:val="32"/>
          <w:szCs w:val="32"/>
        </w:rPr>
        <w:t xml:space="preserve">Ty samozřejmě velmi přitahují ostatní, kteří se snaží získat co nejvíce </w:t>
      </w:r>
      <w:proofErr w:type="gramStart"/>
      <w:r w:rsidRPr="00213544">
        <w:rPr>
          <w:rFonts w:ascii="Times New Roman" w:hAnsi="Times New Roman" w:cs="Times New Roman"/>
          <w:sz w:val="32"/>
          <w:szCs w:val="32"/>
        </w:rPr>
        <w:t>informací</w:t>
      </w:r>
      <w:r w:rsidR="00FA3370">
        <w:rPr>
          <w:rFonts w:ascii="Times New Roman" w:hAnsi="Times New Roman" w:cs="Times New Roman"/>
          <w:sz w:val="32"/>
          <w:szCs w:val="32"/>
        </w:rPr>
        <w:t xml:space="preserve">, </w:t>
      </w:r>
      <w:r w:rsidRPr="00213544">
        <w:rPr>
          <w:rFonts w:ascii="Times New Roman" w:hAnsi="Times New Roman" w:cs="Times New Roman"/>
          <w:sz w:val="32"/>
          <w:szCs w:val="32"/>
        </w:rPr>
        <w:t xml:space="preserve"> a</w:t>
      </w:r>
      <w:r w:rsidR="00FA3370">
        <w:rPr>
          <w:rFonts w:ascii="Times New Roman" w:hAnsi="Times New Roman" w:cs="Times New Roman"/>
          <w:sz w:val="32"/>
          <w:szCs w:val="32"/>
        </w:rPr>
        <w:t>le</w:t>
      </w:r>
      <w:proofErr w:type="gramEnd"/>
      <w:r w:rsidR="00FA3370">
        <w:rPr>
          <w:rFonts w:ascii="Times New Roman" w:hAnsi="Times New Roman" w:cs="Times New Roman"/>
          <w:sz w:val="32"/>
          <w:szCs w:val="32"/>
        </w:rPr>
        <w:t xml:space="preserve"> </w:t>
      </w:r>
      <w:r w:rsidRPr="00213544">
        <w:rPr>
          <w:rFonts w:ascii="Times New Roman" w:hAnsi="Times New Roman" w:cs="Times New Roman"/>
          <w:sz w:val="32"/>
          <w:szCs w:val="32"/>
        </w:rPr>
        <w:t xml:space="preserve"> </w:t>
      </w:r>
      <w:proofErr w:type="spellStart"/>
      <w:r w:rsidRPr="00213544">
        <w:rPr>
          <w:rFonts w:ascii="Times New Roman" w:hAnsi="Times New Roman" w:cs="Times New Roman"/>
          <w:sz w:val="32"/>
          <w:szCs w:val="32"/>
        </w:rPr>
        <w:t>Vontové</w:t>
      </w:r>
      <w:proofErr w:type="spellEnd"/>
      <w:r w:rsidRPr="00213544">
        <w:rPr>
          <w:rFonts w:ascii="Times New Roman" w:hAnsi="Times New Roman" w:cs="Times New Roman"/>
          <w:sz w:val="32"/>
          <w:szCs w:val="32"/>
        </w:rPr>
        <w:t xml:space="preserve"> si vše dobře střeží a nevítají vetřelce. Každá výprava do Stínadel je tedy nebezpečným dobrodružstvím. Kdo chce vědět víc, ať si přečte zmíněné knížky</w:t>
      </w:r>
      <w:r w:rsidR="00213544" w:rsidRPr="00213544">
        <w:rPr>
          <w:rFonts w:ascii="Times New Roman" w:hAnsi="Times New Roman" w:cs="Times New Roman"/>
          <w:sz w:val="32"/>
          <w:szCs w:val="32"/>
        </w:rPr>
        <w:t xml:space="preserve"> (</w:t>
      </w:r>
      <w:r w:rsidR="00213544" w:rsidRPr="00213544">
        <w:rPr>
          <w:rFonts w:ascii="Times New Roman" w:hAnsi="Times New Roman" w:cs="Times New Roman"/>
          <w:i/>
          <w:sz w:val="32"/>
          <w:szCs w:val="32"/>
        </w:rPr>
        <w:t>pokud je tedy už nečetl</w:t>
      </w:r>
      <w:r w:rsidR="00213544" w:rsidRPr="00213544">
        <w:rPr>
          <w:rFonts w:ascii="Times New Roman" w:hAnsi="Times New Roman" w:cs="Times New Roman"/>
          <w:sz w:val="32"/>
          <w:szCs w:val="32"/>
        </w:rPr>
        <w:t>)</w:t>
      </w:r>
      <w:r w:rsidRPr="00213544">
        <w:rPr>
          <w:rFonts w:ascii="Times New Roman" w:hAnsi="Times New Roman" w:cs="Times New Roman"/>
          <w:sz w:val="32"/>
          <w:szCs w:val="32"/>
        </w:rPr>
        <w:t xml:space="preserve">. Půjčit si je lze i </w:t>
      </w:r>
      <w:r w:rsidR="00213544" w:rsidRPr="00213544">
        <w:rPr>
          <w:rFonts w:ascii="Times New Roman" w:hAnsi="Times New Roman" w:cs="Times New Roman"/>
          <w:sz w:val="32"/>
          <w:szCs w:val="32"/>
        </w:rPr>
        <w:t xml:space="preserve">z knihovničky </w:t>
      </w:r>
      <w:r w:rsidRPr="00213544">
        <w:rPr>
          <w:rFonts w:ascii="Times New Roman" w:hAnsi="Times New Roman" w:cs="Times New Roman"/>
          <w:sz w:val="32"/>
          <w:szCs w:val="32"/>
        </w:rPr>
        <w:t>v klubovně</w:t>
      </w:r>
    </w:p>
    <w:p w:rsidR="00380AE0" w:rsidRPr="00213544" w:rsidRDefault="003A36FA" w:rsidP="003A36FA">
      <w:pPr>
        <w:spacing w:before="120" w:line="240" w:lineRule="atLeast"/>
        <w:rPr>
          <w:rFonts w:ascii="Times New Roman" w:hAnsi="Times New Roman" w:cs="Times New Roman"/>
          <w:sz w:val="32"/>
          <w:szCs w:val="32"/>
        </w:rPr>
      </w:pPr>
      <w:r w:rsidRPr="00213544">
        <w:rPr>
          <w:rFonts w:ascii="Times New Roman" w:hAnsi="Times New Roman" w:cs="Times New Roman"/>
          <w:bCs/>
          <w:sz w:val="32"/>
          <w:szCs w:val="32"/>
        </w:rPr>
        <w:t>Pro nezasvěcené a nováčky trochu z historie této akce</w:t>
      </w:r>
      <w:r w:rsidR="002F389E" w:rsidRPr="00213544">
        <w:rPr>
          <w:rFonts w:ascii="Times New Roman" w:hAnsi="Times New Roman" w:cs="Times New Roman"/>
          <w:bCs/>
          <w:sz w:val="32"/>
          <w:szCs w:val="32"/>
        </w:rPr>
        <w:t xml:space="preserve">, jak probíhá u nás. </w:t>
      </w:r>
      <w:r w:rsidRPr="00213544">
        <w:rPr>
          <w:rFonts w:ascii="Times New Roman" w:hAnsi="Times New Roman" w:cs="Times New Roman"/>
          <w:bCs/>
          <w:sz w:val="32"/>
          <w:szCs w:val="32"/>
        </w:rPr>
        <w:t xml:space="preserve"> </w:t>
      </w:r>
      <w:r w:rsidR="002F389E" w:rsidRPr="00213544">
        <w:rPr>
          <w:rFonts w:ascii="Times New Roman" w:hAnsi="Times New Roman" w:cs="Times New Roman"/>
          <w:sz w:val="32"/>
          <w:szCs w:val="32"/>
        </w:rPr>
        <w:t xml:space="preserve">Prvně </w:t>
      </w:r>
      <w:r w:rsidR="00380AE0" w:rsidRPr="00213544">
        <w:rPr>
          <w:rFonts w:ascii="Times New Roman" w:hAnsi="Times New Roman" w:cs="Times New Roman"/>
          <w:sz w:val="32"/>
          <w:szCs w:val="32"/>
        </w:rPr>
        <w:t xml:space="preserve">proběhla </w:t>
      </w:r>
      <w:r w:rsidR="00213544" w:rsidRPr="00213544">
        <w:rPr>
          <w:rFonts w:ascii="Times New Roman" w:hAnsi="Times New Roman" w:cs="Times New Roman"/>
          <w:sz w:val="32"/>
          <w:szCs w:val="32"/>
        </w:rPr>
        <w:t xml:space="preserve"> </w:t>
      </w:r>
      <w:r w:rsidRPr="00213544">
        <w:rPr>
          <w:rFonts w:ascii="Times New Roman" w:hAnsi="Times New Roman" w:cs="Times New Roman"/>
          <w:sz w:val="32"/>
          <w:szCs w:val="32"/>
        </w:rPr>
        <w:t xml:space="preserve"> </w:t>
      </w:r>
      <w:r w:rsidR="00213544" w:rsidRPr="00213544">
        <w:rPr>
          <w:rFonts w:ascii="Times New Roman" w:hAnsi="Times New Roman" w:cs="Times New Roman"/>
          <w:b/>
          <w:sz w:val="32"/>
          <w:szCs w:val="32"/>
        </w:rPr>
        <w:t xml:space="preserve">2. </w:t>
      </w:r>
      <w:r w:rsidR="00380AE0" w:rsidRPr="00213544">
        <w:rPr>
          <w:rFonts w:ascii="Times New Roman" w:hAnsi="Times New Roman" w:cs="Times New Roman"/>
          <w:b/>
          <w:sz w:val="32"/>
          <w:szCs w:val="32"/>
        </w:rPr>
        <w:t>-</w:t>
      </w:r>
      <w:r w:rsidRPr="00213544">
        <w:rPr>
          <w:rFonts w:ascii="Times New Roman" w:hAnsi="Times New Roman" w:cs="Times New Roman"/>
          <w:b/>
          <w:sz w:val="32"/>
          <w:szCs w:val="32"/>
        </w:rPr>
        <w:t xml:space="preserve"> </w:t>
      </w:r>
      <w:r w:rsidR="00380AE0" w:rsidRPr="00213544">
        <w:rPr>
          <w:rFonts w:ascii="Times New Roman" w:hAnsi="Times New Roman" w:cs="Times New Roman"/>
          <w:b/>
          <w:sz w:val="32"/>
          <w:szCs w:val="32"/>
        </w:rPr>
        <w:t>4.</w:t>
      </w:r>
      <w:r w:rsidRPr="00213544">
        <w:rPr>
          <w:rFonts w:ascii="Times New Roman" w:hAnsi="Times New Roman" w:cs="Times New Roman"/>
          <w:b/>
          <w:sz w:val="32"/>
          <w:szCs w:val="32"/>
        </w:rPr>
        <w:t xml:space="preserve">  </w:t>
      </w:r>
      <w:r w:rsidR="00380AE0" w:rsidRPr="00213544">
        <w:rPr>
          <w:rFonts w:ascii="Times New Roman" w:hAnsi="Times New Roman" w:cs="Times New Roman"/>
          <w:b/>
          <w:sz w:val="32"/>
          <w:szCs w:val="32"/>
        </w:rPr>
        <w:t xml:space="preserve">3. </w:t>
      </w:r>
      <w:r w:rsidR="0033411D" w:rsidRPr="00213544">
        <w:rPr>
          <w:rFonts w:ascii="Times New Roman" w:hAnsi="Times New Roman" w:cs="Times New Roman"/>
          <w:b/>
          <w:sz w:val="32"/>
          <w:szCs w:val="32"/>
        </w:rPr>
        <w:t>1984</w:t>
      </w:r>
      <w:r w:rsidR="0033411D" w:rsidRPr="00213544">
        <w:rPr>
          <w:rFonts w:ascii="Times New Roman" w:hAnsi="Times New Roman" w:cs="Times New Roman"/>
          <w:sz w:val="32"/>
          <w:szCs w:val="32"/>
        </w:rPr>
        <w:t xml:space="preserve"> </w:t>
      </w:r>
      <w:r w:rsidRPr="00213544">
        <w:rPr>
          <w:rFonts w:ascii="Times New Roman" w:hAnsi="Times New Roman" w:cs="Times New Roman"/>
          <w:sz w:val="32"/>
          <w:szCs w:val="32"/>
        </w:rPr>
        <w:t xml:space="preserve"> </w:t>
      </w:r>
      <w:r w:rsidR="00380AE0" w:rsidRPr="00213544">
        <w:rPr>
          <w:rFonts w:ascii="Times New Roman" w:hAnsi="Times New Roman" w:cs="Times New Roman"/>
          <w:sz w:val="32"/>
          <w:szCs w:val="32"/>
        </w:rPr>
        <w:t>v Senohrabech a měla neočekávaný ohlas, takže byla na všeobecnou žádost zařazena jako akce tradiční.</w:t>
      </w:r>
      <w:r w:rsidR="002F389E" w:rsidRPr="00213544">
        <w:rPr>
          <w:rFonts w:ascii="Times New Roman" w:hAnsi="Times New Roman" w:cs="Times New Roman"/>
          <w:sz w:val="32"/>
          <w:szCs w:val="32"/>
        </w:rPr>
        <w:t xml:space="preserve"> Od té doby byly jen 4 roky, kdy se z objektivních důvodů neuskutečnila, poslední dva roky díky epidemii </w:t>
      </w:r>
      <w:proofErr w:type="spellStart"/>
      <w:r w:rsidR="002F389E" w:rsidRPr="00213544">
        <w:rPr>
          <w:rFonts w:ascii="Times New Roman" w:hAnsi="Times New Roman" w:cs="Times New Roman"/>
          <w:sz w:val="32"/>
          <w:szCs w:val="32"/>
        </w:rPr>
        <w:t>Covid</w:t>
      </w:r>
      <w:proofErr w:type="spellEnd"/>
      <w:r w:rsidR="002F389E" w:rsidRPr="00213544">
        <w:rPr>
          <w:rFonts w:ascii="Times New Roman" w:hAnsi="Times New Roman" w:cs="Times New Roman"/>
          <w:sz w:val="32"/>
          <w:szCs w:val="32"/>
        </w:rPr>
        <w:t xml:space="preserve">-19  </w:t>
      </w:r>
      <w:r w:rsidR="00FA3370">
        <w:rPr>
          <w:rFonts w:ascii="Times New Roman" w:hAnsi="Times New Roman" w:cs="Times New Roman"/>
          <w:sz w:val="32"/>
          <w:szCs w:val="32"/>
        </w:rPr>
        <w:t xml:space="preserve">a </w:t>
      </w:r>
      <w:r w:rsidR="002F389E" w:rsidRPr="00213544">
        <w:rPr>
          <w:rFonts w:ascii="Times New Roman" w:hAnsi="Times New Roman" w:cs="Times New Roman"/>
          <w:sz w:val="32"/>
          <w:szCs w:val="32"/>
        </w:rPr>
        <w:t>omezením s ní souvisejícími.</w:t>
      </w:r>
    </w:p>
    <w:p w:rsidR="00380AE0" w:rsidRPr="00213544" w:rsidRDefault="00380AE0" w:rsidP="002F389E">
      <w:pPr>
        <w:spacing w:before="120" w:line="240" w:lineRule="atLeast"/>
        <w:rPr>
          <w:rFonts w:ascii="Times New Roman" w:hAnsi="Times New Roman" w:cs="Times New Roman"/>
          <w:bCs/>
          <w:sz w:val="32"/>
          <w:szCs w:val="32"/>
        </w:rPr>
      </w:pPr>
      <w:r w:rsidRPr="00213544">
        <w:rPr>
          <w:rFonts w:ascii="Times New Roman" w:hAnsi="Times New Roman" w:cs="Times New Roman"/>
          <w:sz w:val="32"/>
          <w:szCs w:val="32"/>
        </w:rPr>
        <w:t>Jde o bo</w:t>
      </w:r>
      <w:r w:rsidR="00213544" w:rsidRPr="00213544">
        <w:rPr>
          <w:rFonts w:ascii="Times New Roman" w:hAnsi="Times New Roman" w:cs="Times New Roman"/>
          <w:sz w:val="32"/>
          <w:szCs w:val="32"/>
        </w:rPr>
        <w:t>j mezi</w:t>
      </w:r>
      <w:r w:rsidR="00FA3370">
        <w:rPr>
          <w:rFonts w:ascii="Times New Roman" w:hAnsi="Times New Roman" w:cs="Times New Roman"/>
          <w:sz w:val="32"/>
          <w:szCs w:val="32"/>
        </w:rPr>
        <w:t xml:space="preserve"> klany. </w:t>
      </w:r>
      <w:r w:rsidRPr="00213544">
        <w:rPr>
          <w:rFonts w:ascii="Times New Roman" w:hAnsi="Times New Roman" w:cs="Times New Roman"/>
          <w:sz w:val="32"/>
          <w:szCs w:val="32"/>
        </w:rPr>
        <w:t xml:space="preserve"> </w:t>
      </w:r>
      <w:proofErr w:type="spellStart"/>
      <w:r w:rsidRPr="00213544">
        <w:rPr>
          <w:rFonts w:ascii="Times New Roman" w:hAnsi="Times New Roman" w:cs="Times New Roman"/>
          <w:sz w:val="32"/>
          <w:szCs w:val="32"/>
        </w:rPr>
        <w:t>Owačira</w:t>
      </w:r>
      <w:proofErr w:type="spellEnd"/>
      <w:r w:rsidRPr="00213544">
        <w:rPr>
          <w:rFonts w:ascii="Times New Roman" w:hAnsi="Times New Roman" w:cs="Times New Roman"/>
          <w:sz w:val="32"/>
          <w:szCs w:val="32"/>
        </w:rPr>
        <w:t xml:space="preserve"> </w:t>
      </w:r>
      <w:r w:rsidR="00213544" w:rsidRPr="00213544">
        <w:rPr>
          <w:rFonts w:ascii="Times New Roman" w:hAnsi="Times New Roman" w:cs="Times New Roman"/>
          <w:sz w:val="32"/>
          <w:szCs w:val="32"/>
        </w:rPr>
        <w:t xml:space="preserve">(rádce) </w:t>
      </w:r>
      <w:r w:rsidRPr="00213544">
        <w:rPr>
          <w:rFonts w:ascii="Times New Roman" w:hAnsi="Times New Roman" w:cs="Times New Roman"/>
          <w:sz w:val="32"/>
          <w:szCs w:val="32"/>
        </w:rPr>
        <w:t xml:space="preserve">klanu, který </w:t>
      </w:r>
      <w:proofErr w:type="gramStart"/>
      <w:r w:rsidRPr="00213544">
        <w:rPr>
          <w:rFonts w:ascii="Times New Roman" w:hAnsi="Times New Roman" w:cs="Times New Roman"/>
          <w:sz w:val="32"/>
          <w:szCs w:val="32"/>
        </w:rPr>
        <w:t>vyjde</w:t>
      </w:r>
      <w:proofErr w:type="gramEnd"/>
      <w:r w:rsidRPr="00213544">
        <w:rPr>
          <w:rFonts w:ascii="Times New Roman" w:hAnsi="Times New Roman" w:cs="Times New Roman"/>
          <w:sz w:val="32"/>
          <w:szCs w:val="32"/>
        </w:rPr>
        <w:t xml:space="preserve"> z boje vítězně se </w:t>
      </w:r>
      <w:proofErr w:type="gramStart"/>
      <w:r w:rsidRPr="00213544">
        <w:rPr>
          <w:rFonts w:ascii="Times New Roman" w:hAnsi="Times New Roman" w:cs="Times New Roman"/>
          <w:sz w:val="32"/>
          <w:szCs w:val="32"/>
        </w:rPr>
        <w:t>stává</w:t>
      </w:r>
      <w:proofErr w:type="gramEnd"/>
      <w:r w:rsidRPr="00213544">
        <w:rPr>
          <w:rFonts w:ascii="Times New Roman" w:hAnsi="Times New Roman" w:cs="Times New Roman"/>
          <w:sz w:val="32"/>
          <w:szCs w:val="32"/>
        </w:rPr>
        <w:t xml:space="preserve"> až do dalšího boje Velkým </w:t>
      </w:r>
      <w:proofErr w:type="spellStart"/>
      <w:r w:rsidRPr="00213544">
        <w:rPr>
          <w:rFonts w:ascii="Times New Roman" w:hAnsi="Times New Roman" w:cs="Times New Roman"/>
          <w:sz w:val="32"/>
          <w:szCs w:val="32"/>
        </w:rPr>
        <w:t>Vontem</w:t>
      </w:r>
      <w:proofErr w:type="spellEnd"/>
      <w:r w:rsidRPr="00213544">
        <w:rPr>
          <w:rFonts w:ascii="Times New Roman" w:hAnsi="Times New Roman" w:cs="Times New Roman"/>
          <w:sz w:val="32"/>
          <w:szCs w:val="32"/>
        </w:rPr>
        <w:t xml:space="preserve"> a má tato práva:</w:t>
      </w:r>
    </w:p>
    <w:p w:rsidR="00380AE0" w:rsidRPr="00213544" w:rsidRDefault="00380AE0" w:rsidP="00380AE0">
      <w:pPr>
        <w:numPr>
          <w:ilvl w:val="0"/>
          <w:numId w:val="3"/>
        </w:numPr>
        <w:autoSpaceDE w:val="0"/>
        <w:autoSpaceDN w:val="0"/>
        <w:spacing w:before="120" w:after="0" w:line="240" w:lineRule="atLeast"/>
        <w:jc w:val="both"/>
        <w:rPr>
          <w:rFonts w:ascii="Times New Roman" w:hAnsi="Times New Roman" w:cs="Times New Roman"/>
          <w:sz w:val="32"/>
          <w:szCs w:val="32"/>
        </w:rPr>
      </w:pPr>
      <w:r w:rsidRPr="00213544">
        <w:rPr>
          <w:rFonts w:ascii="Times New Roman" w:hAnsi="Times New Roman" w:cs="Times New Roman"/>
          <w:sz w:val="32"/>
          <w:szCs w:val="32"/>
        </w:rPr>
        <w:t xml:space="preserve">nosit prsten Velkého </w:t>
      </w:r>
      <w:proofErr w:type="spellStart"/>
      <w:r w:rsidRPr="00213544">
        <w:rPr>
          <w:rFonts w:ascii="Times New Roman" w:hAnsi="Times New Roman" w:cs="Times New Roman"/>
          <w:sz w:val="32"/>
          <w:szCs w:val="32"/>
        </w:rPr>
        <w:t>Vonta</w:t>
      </w:r>
      <w:proofErr w:type="spellEnd"/>
      <w:r w:rsidR="002F389E" w:rsidRPr="00213544">
        <w:rPr>
          <w:rFonts w:ascii="Times New Roman" w:hAnsi="Times New Roman" w:cs="Times New Roman"/>
          <w:sz w:val="32"/>
          <w:szCs w:val="32"/>
        </w:rPr>
        <w:t xml:space="preserve"> a vlastnit hlavolam „ježek v kleci“</w:t>
      </w:r>
    </w:p>
    <w:p w:rsidR="00380AE0" w:rsidRPr="00213544" w:rsidRDefault="00380AE0" w:rsidP="00380AE0">
      <w:pPr>
        <w:numPr>
          <w:ilvl w:val="0"/>
          <w:numId w:val="3"/>
        </w:numPr>
        <w:autoSpaceDE w:val="0"/>
        <w:autoSpaceDN w:val="0"/>
        <w:spacing w:before="120" w:after="0" w:line="240" w:lineRule="atLeast"/>
        <w:jc w:val="both"/>
        <w:rPr>
          <w:rFonts w:ascii="Times New Roman" w:hAnsi="Times New Roman" w:cs="Times New Roman"/>
          <w:sz w:val="32"/>
          <w:szCs w:val="32"/>
        </w:rPr>
      </w:pPr>
      <w:r w:rsidRPr="00213544">
        <w:rPr>
          <w:rFonts w:ascii="Times New Roman" w:hAnsi="Times New Roman" w:cs="Times New Roman"/>
          <w:sz w:val="32"/>
          <w:szCs w:val="32"/>
        </w:rPr>
        <w:t>podepisovat se na diplomky a dekrety s náčelníkem a užívat  zkratku VV + rok získání titulu</w:t>
      </w:r>
    </w:p>
    <w:p w:rsidR="00380AE0" w:rsidRPr="00213544" w:rsidRDefault="00380AE0" w:rsidP="00380AE0">
      <w:pPr>
        <w:numPr>
          <w:ilvl w:val="0"/>
          <w:numId w:val="3"/>
        </w:numPr>
        <w:autoSpaceDE w:val="0"/>
        <w:autoSpaceDN w:val="0"/>
        <w:spacing w:before="120" w:after="0" w:line="240" w:lineRule="atLeast"/>
        <w:jc w:val="both"/>
        <w:rPr>
          <w:rFonts w:ascii="Times New Roman" w:hAnsi="Times New Roman" w:cs="Times New Roman"/>
          <w:sz w:val="32"/>
          <w:szCs w:val="32"/>
        </w:rPr>
      </w:pPr>
      <w:r w:rsidRPr="00213544">
        <w:rPr>
          <w:rFonts w:ascii="Times New Roman" w:hAnsi="Times New Roman" w:cs="Times New Roman"/>
          <w:sz w:val="32"/>
          <w:szCs w:val="32"/>
        </w:rPr>
        <w:t>určit pořadí startu svého klanu při hrách a závodech</w:t>
      </w:r>
    </w:p>
    <w:p w:rsidR="00380AE0" w:rsidRPr="00213544" w:rsidRDefault="00380AE0" w:rsidP="00380AE0">
      <w:pPr>
        <w:numPr>
          <w:ilvl w:val="0"/>
          <w:numId w:val="3"/>
        </w:numPr>
        <w:autoSpaceDE w:val="0"/>
        <w:autoSpaceDN w:val="0"/>
        <w:spacing w:before="120" w:after="0" w:line="240" w:lineRule="atLeast"/>
        <w:jc w:val="both"/>
        <w:rPr>
          <w:rFonts w:ascii="Times New Roman" w:hAnsi="Times New Roman" w:cs="Times New Roman"/>
          <w:sz w:val="32"/>
          <w:szCs w:val="32"/>
        </w:rPr>
      </w:pPr>
      <w:r w:rsidRPr="00213544">
        <w:rPr>
          <w:rFonts w:ascii="Times New Roman" w:hAnsi="Times New Roman" w:cs="Times New Roman"/>
          <w:sz w:val="32"/>
          <w:szCs w:val="32"/>
        </w:rPr>
        <w:t>při kmenovém hlasování má hlas VV sílu 5 hlasů.</w:t>
      </w:r>
    </w:p>
    <w:p w:rsidR="00213544" w:rsidRPr="00FA3370" w:rsidRDefault="00213544" w:rsidP="00213544">
      <w:pPr>
        <w:autoSpaceDE w:val="0"/>
        <w:autoSpaceDN w:val="0"/>
        <w:spacing w:before="120" w:after="0" w:line="240" w:lineRule="atLeast"/>
        <w:jc w:val="both"/>
        <w:rPr>
          <w:rFonts w:ascii="Times New Roman" w:hAnsi="Times New Roman" w:cs="Times New Roman"/>
          <w:sz w:val="32"/>
          <w:szCs w:val="32"/>
        </w:rPr>
      </w:pPr>
      <w:r w:rsidRPr="00213544">
        <w:rPr>
          <w:rFonts w:ascii="Times New Roman" w:hAnsi="Times New Roman" w:cs="Times New Roman"/>
          <w:sz w:val="32"/>
          <w:szCs w:val="32"/>
        </w:rPr>
        <w:t xml:space="preserve">Níže je </w:t>
      </w:r>
      <w:proofErr w:type="gramStart"/>
      <w:r w:rsidRPr="00213544">
        <w:rPr>
          <w:rFonts w:ascii="Times New Roman" w:hAnsi="Times New Roman" w:cs="Times New Roman"/>
          <w:sz w:val="32"/>
          <w:szCs w:val="32"/>
        </w:rPr>
        <w:t>tabulka ve</w:t>
      </w:r>
      <w:proofErr w:type="gramEnd"/>
      <w:r w:rsidRPr="00213544">
        <w:rPr>
          <w:rFonts w:ascii="Times New Roman" w:hAnsi="Times New Roman" w:cs="Times New Roman"/>
          <w:sz w:val="32"/>
          <w:szCs w:val="32"/>
        </w:rPr>
        <w:t xml:space="preserve"> které jsou zaznamenány vítězné klany a držitelé titulu Velký </w:t>
      </w:r>
      <w:proofErr w:type="spellStart"/>
      <w:r w:rsidRPr="00213544">
        <w:rPr>
          <w:rFonts w:ascii="Times New Roman" w:hAnsi="Times New Roman" w:cs="Times New Roman"/>
          <w:sz w:val="32"/>
          <w:szCs w:val="32"/>
        </w:rPr>
        <w:t>Vont</w:t>
      </w:r>
      <w:proofErr w:type="spellEnd"/>
      <w:r w:rsidRPr="00213544">
        <w:rPr>
          <w:rFonts w:ascii="Times New Roman" w:hAnsi="Times New Roman" w:cs="Times New Roman"/>
          <w:sz w:val="32"/>
          <w:szCs w:val="32"/>
        </w:rPr>
        <w:t xml:space="preserve">. </w:t>
      </w:r>
      <w:r w:rsidRPr="00213544">
        <w:rPr>
          <w:rFonts w:ascii="Times New Roman" w:hAnsi="Times New Roman" w:cs="Times New Roman"/>
          <w:b/>
          <w:sz w:val="32"/>
          <w:szCs w:val="32"/>
        </w:rPr>
        <w:t xml:space="preserve">Může tam být i název tvého klanu a jméno tvého </w:t>
      </w:r>
      <w:proofErr w:type="spellStart"/>
      <w:r w:rsidRPr="00213544">
        <w:rPr>
          <w:rFonts w:ascii="Times New Roman" w:hAnsi="Times New Roman" w:cs="Times New Roman"/>
          <w:b/>
          <w:sz w:val="32"/>
          <w:szCs w:val="32"/>
        </w:rPr>
        <w:t>owačiry</w:t>
      </w:r>
      <w:proofErr w:type="spellEnd"/>
      <w:r w:rsidRPr="00213544">
        <w:rPr>
          <w:rFonts w:ascii="Times New Roman" w:hAnsi="Times New Roman" w:cs="Times New Roman"/>
          <w:b/>
          <w:sz w:val="32"/>
          <w:szCs w:val="32"/>
        </w:rPr>
        <w:t>!</w:t>
      </w:r>
      <w:r w:rsidR="00FA3370">
        <w:rPr>
          <w:rFonts w:ascii="Times New Roman" w:hAnsi="Times New Roman" w:cs="Times New Roman"/>
          <w:sz w:val="32"/>
          <w:szCs w:val="32"/>
        </w:rPr>
        <w:t xml:space="preserve"> Záleží jen na nasazení všech z klanu.</w:t>
      </w:r>
    </w:p>
    <w:p w:rsidR="00380AE0" w:rsidRPr="002F389E" w:rsidRDefault="00380AE0" w:rsidP="00E15E41">
      <w:pPr>
        <w:rPr>
          <w:rFonts w:ascii="Times New Roman" w:hAnsi="Times New Roman" w:cs="Times New Roman"/>
          <w:b/>
          <w:sz w:val="32"/>
          <w:szCs w:val="32"/>
        </w:rPr>
      </w:pPr>
    </w:p>
    <w:p w:rsidR="00213544" w:rsidRDefault="00213544" w:rsidP="00E15E41">
      <w:pPr>
        <w:rPr>
          <w:b/>
          <w:sz w:val="28"/>
          <w:szCs w:val="28"/>
        </w:rPr>
      </w:pPr>
    </w:p>
    <w:p w:rsidR="0033411D" w:rsidRPr="00213544" w:rsidRDefault="0033411D" w:rsidP="00E15E41">
      <w:pPr>
        <w:rPr>
          <w:b/>
          <w:color w:val="FF0000"/>
          <w:sz w:val="40"/>
          <w:szCs w:val="40"/>
        </w:rPr>
      </w:pPr>
      <w:r w:rsidRPr="00213544">
        <w:rPr>
          <w:b/>
          <w:color w:val="FF0000"/>
          <w:sz w:val="40"/>
          <w:szCs w:val="40"/>
        </w:rPr>
        <w:lastRenderedPageBreak/>
        <w:t xml:space="preserve">Přehled držitelů titulu Velký </w:t>
      </w:r>
      <w:proofErr w:type="spellStart"/>
      <w:r w:rsidRPr="00213544">
        <w:rPr>
          <w:b/>
          <w:color w:val="FF0000"/>
          <w:sz w:val="40"/>
          <w:szCs w:val="40"/>
        </w:rPr>
        <w:t>Vont</w:t>
      </w:r>
      <w:proofErr w:type="spellEnd"/>
      <w:r w:rsidRPr="00213544">
        <w:rPr>
          <w:b/>
          <w:color w:val="FF0000"/>
          <w:sz w:val="40"/>
          <w:szCs w:val="40"/>
        </w:rPr>
        <w:t xml:space="preserve"> a vítězných klanů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40"/>
        <w:gridCol w:w="1440"/>
        <w:gridCol w:w="927"/>
        <w:gridCol w:w="1843"/>
        <w:gridCol w:w="1550"/>
      </w:tblGrid>
      <w:tr w:rsidR="0033411D" w:rsidRPr="0042434E" w:rsidTr="00F31DAF">
        <w:tc>
          <w:tcPr>
            <w:tcW w:w="1008" w:type="dxa"/>
            <w:shd w:val="clear" w:color="auto" w:fill="auto"/>
          </w:tcPr>
          <w:p w:rsidR="0033411D" w:rsidRPr="0042434E" w:rsidRDefault="0033411D" w:rsidP="00F31DAF">
            <w:pPr>
              <w:rPr>
                <w:b/>
              </w:rPr>
            </w:pPr>
            <w:r w:rsidRPr="0042434E">
              <w:rPr>
                <w:b/>
              </w:rPr>
              <w:t>Rok</w:t>
            </w:r>
          </w:p>
        </w:tc>
        <w:tc>
          <w:tcPr>
            <w:tcW w:w="1440" w:type="dxa"/>
            <w:shd w:val="clear" w:color="auto" w:fill="auto"/>
          </w:tcPr>
          <w:p w:rsidR="0033411D" w:rsidRPr="0042434E" w:rsidRDefault="0033411D" w:rsidP="00F31DAF">
            <w:pPr>
              <w:rPr>
                <w:b/>
              </w:rPr>
            </w:pPr>
            <w:r w:rsidRPr="0042434E">
              <w:rPr>
                <w:b/>
              </w:rPr>
              <w:t>Klan</w:t>
            </w:r>
          </w:p>
        </w:tc>
        <w:tc>
          <w:tcPr>
            <w:tcW w:w="1440" w:type="dxa"/>
            <w:shd w:val="clear" w:color="auto" w:fill="auto"/>
          </w:tcPr>
          <w:p w:rsidR="0033411D" w:rsidRPr="0042434E" w:rsidRDefault="0033411D" w:rsidP="00F31DAF">
            <w:pPr>
              <w:rPr>
                <w:b/>
              </w:rPr>
            </w:pPr>
            <w:r w:rsidRPr="0042434E">
              <w:rPr>
                <w:b/>
              </w:rPr>
              <w:t xml:space="preserve">Velký </w:t>
            </w:r>
            <w:proofErr w:type="spellStart"/>
            <w:r w:rsidRPr="0042434E">
              <w:rPr>
                <w:b/>
              </w:rPr>
              <w:t>Vont</w:t>
            </w:r>
            <w:proofErr w:type="spellEnd"/>
          </w:p>
        </w:tc>
        <w:tc>
          <w:tcPr>
            <w:tcW w:w="927" w:type="dxa"/>
          </w:tcPr>
          <w:p w:rsidR="0033411D" w:rsidRPr="0042434E" w:rsidRDefault="0033411D" w:rsidP="00F31DAF">
            <w:pPr>
              <w:rPr>
                <w:b/>
              </w:rPr>
            </w:pPr>
            <w:r>
              <w:rPr>
                <w:b/>
              </w:rPr>
              <w:t>Rok</w:t>
            </w:r>
          </w:p>
        </w:tc>
        <w:tc>
          <w:tcPr>
            <w:tcW w:w="1843" w:type="dxa"/>
          </w:tcPr>
          <w:p w:rsidR="0033411D" w:rsidRPr="0042434E" w:rsidRDefault="0033411D" w:rsidP="00F31DAF">
            <w:pPr>
              <w:rPr>
                <w:b/>
              </w:rPr>
            </w:pPr>
            <w:r>
              <w:rPr>
                <w:b/>
              </w:rPr>
              <w:t>Klan</w:t>
            </w:r>
          </w:p>
        </w:tc>
        <w:tc>
          <w:tcPr>
            <w:tcW w:w="1550" w:type="dxa"/>
          </w:tcPr>
          <w:p w:rsidR="0033411D" w:rsidRPr="0042434E" w:rsidRDefault="0033411D" w:rsidP="00F31DAF">
            <w:pPr>
              <w:rPr>
                <w:b/>
              </w:rPr>
            </w:pPr>
            <w:r>
              <w:rPr>
                <w:b/>
              </w:rPr>
              <w:t xml:space="preserve">Velký </w:t>
            </w:r>
            <w:proofErr w:type="spellStart"/>
            <w:r>
              <w:rPr>
                <w:b/>
              </w:rPr>
              <w:t>Vont</w:t>
            </w:r>
            <w:proofErr w:type="spellEnd"/>
          </w:p>
        </w:tc>
      </w:tr>
      <w:tr w:rsidR="0033411D" w:rsidRPr="0042434E" w:rsidTr="00F31DAF">
        <w:tc>
          <w:tcPr>
            <w:tcW w:w="1008" w:type="dxa"/>
            <w:shd w:val="clear" w:color="auto" w:fill="auto"/>
          </w:tcPr>
          <w:p w:rsidR="0033411D" w:rsidRDefault="0033411D" w:rsidP="00F31DAF">
            <w:r>
              <w:t>1984</w:t>
            </w:r>
          </w:p>
        </w:tc>
        <w:tc>
          <w:tcPr>
            <w:tcW w:w="1440" w:type="dxa"/>
            <w:shd w:val="clear" w:color="auto" w:fill="auto"/>
          </w:tcPr>
          <w:p w:rsidR="0033411D" w:rsidRDefault="0033411D" w:rsidP="00F31DAF">
            <w:r>
              <w:t>Vydry</w:t>
            </w:r>
          </w:p>
        </w:tc>
        <w:tc>
          <w:tcPr>
            <w:tcW w:w="1440" w:type="dxa"/>
            <w:shd w:val="clear" w:color="auto" w:fill="auto"/>
          </w:tcPr>
          <w:p w:rsidR="0033411D" w:rsidRPr="0042434E" w:rsidRDefault="0033411D" w:rsidP="00F31DAF">
            <w:pPr>
              <w:rPr>
                <w:b/>
              </w:rPr>
            </w:pPr>
            <w:proofErr w:type="spellStart"/>
            <w:r w:rsidRPr="0042434E">
              <w:rPr>
                <w:b/>
              </w:rPr>
              <w:t>Čachťa</w:t>
            </w:r>
            <w:proofErr w:type="spellEnd"/>
          </w:p>
        </w:tc>
        <w:tc>
          <w:tcPr>
            <w:tcW w:w="927" w:type="dxa"/>
          </w:tcPr>
          <w:p w:rsidR="0033411D" w:rsidRPr="0042434E" w:rsidRDefault="0033411D" w:rsidP="00F31DAF">
            <w:pPr>
              <w:rPr>
                <w:b/>
              </w:rPr>
            </w:pPr>
            <w:r>
              <w:rPr>
                <w:b/>
              </w:rPr>
              <w:t>2012</w:t>
            </w:r>
          </w:p>
        </w:tc>
        <w:tc>
          <w:tcPr>
            <w:tcW w:w="1843" w:type="dxa"/>
          </w:tcPr>
          <w:p w:rsidR="0033411D" w:rsidRPr="0042434E" w:rsidRDefault="0033411D" w:rsidP="00F31DAF">
            <w:pPr>
              <w:rPr>
                <w:b/>
              </w:rPr>
            </w:pPr>
            <w:r>
              <w:rPr>
                <w:b/>
              </w:rPr>
              <w:t>Nekonalo se</w:t>
            </w:r>
          </w:p>
        </w:tc>
        <w:tc>
          <w:tcPr>
            <w:tcW w:w="1550" w:type="dxa"/>
          </w:tcPr>
          <w:p w:rsidR="0033411D" w:rsidRPr="0042434E" w:rsidRDefault="0033411D" w:rsidP="00F31DAF">
            <w:pPr>
              <w:rPr>
                <w:b/>
              </w:rPr>
            </w:pPr>
            <w:r>
              <w:rPr>
                <w:b/>
              </w:rPr>
              <w:t>0</w:t>
            </w:r>
          </w:p>
        </w:tc>
      </w:tr>
      <w:tr w:rsidR="0033411D" w:rsidRPr="0042434E" w:rsidTr="00F31DAF">
        <w:tc>
          <w:tcPr>
            <w:tcW w:w="1008" w:type="dxa"/>
            <w:shd w:val="clear" w:color="auto" w:fill="auto"/>
          </w:tcPr>
          <w:p w:rsidR="0033411D" w:rsidRDefault="0033411D" w:rsidP="00F31DAF">
            <w:r>
              <w:t>1985</w:t>
            </w:r>
          </w:p>
        </w:tc>
        <w:tc>
          <w:tcPr>
            <w:tcW w:w="1440" w:type="dxa"/>
            <w:shd w:val="clear" w:color="auto" w:fill="auto"/>
          </w:tcPr>
          <w:p w:rsidR="0033411D" w:rsidRDefault="0033411D" w:rsidP="00F31DAF">
            <w:r>
              <w:t>Sovy</w:t>
            </w:r>
          </w:p>
        </w:tc>
        <w:tc>
          <w:tcPr>
            <w:tcW w:w="1440" w:type="dxa"/>
            <w:shd w:val="clear" w:color="auto" w:fill="auto"/>
          </w:tcPr>
          <w:p w:rsidR="0033411D" w:rsidRPr="0042434E" w:rsidRDefault="0033411D" w:rsidP="00F31DAF">
            <w:pPr>
              <w:rPr>
                <w:b/>
              </w:rPr>
            </w:pPr>
            <w:proofErr w:type="spellStart"/>
            <w:r w:rsidRPr="0042434E">
              <w:rPr>
                <w:b/>
              </w:rPr>
              <w:t>Jegi</w:t>
            </w:r>
            <w:proofErr w:type="spellEnd"/>
          </w:p>
        </w:tc>
        <w:tc>
          <w:tcPr>
            <w:tcW w:w="927" w:type="dxa"/>
          </w:tcPr>
          <w:p w:rsidR="0033411D" w:rsidRPr="0042434E" w:rsidRDefault="0033411D" w:rsidP="00F31DAF">
            <w:pPr>
              <w:rPr>
                <w:b/>
              </w:rPr>
            </w:pPr>
            <w:r>
              <w:rPr>
                <w:b/>
              </w:rPr>
              <w:t>2013</w:t>
            </w:r>
          </w:p>
        </w:tc>
        <w:tc>
          <w:tcPr>
            <w:tcW w:w="1843" w:type="dxa"/>
          </w:tcPr>
          <w:p w:rsidR="0033411D" w:rsidRPr="0042434E" w:rsidRDefault="0033411D" w:rsidP="00F31DAF">
            <w:pPr>
              <w:rPr>
                <w:b/>
              </w:rPr>
            </w:pPr>
            <w:r>
              <w:rPr>
                <w:b/>
              </w:rPr>
              <w:t>Nekonalo se</w:t>
            </w:r>
          </w:p>
        </w:tc>
        <w:tc>
          <w:tcPr>
            <w:tcW w:w="1550" w:type="dxa"/>
          </w:tcPr>
          <w:p w:rsidR="0033411D" w:rsidRPr="0042434E" w:rsidRDefault="0033411D" w:rsidP="00F31DAF">
            <w:pPr>
              <w:rPr>
                <w:b/>
              </w:rPr>
            </w:pPr>
            <w:r>
              <w:rPr>
                <w:b/>
              </w:rPr>
              <w:t>0</w:t>
            </w:r>
          </w:p>
        </w:tc>
      </w:tr>
      <w:tr w:rsidR="0033411D" w:rsidRPr="0042434E" w:rsidTr="00F31DAF">
        <w:tc>
          <w:tcPr>
            <w:tcW w:w="1008" w:type="dxa"/>
            <w:shd w:val="clear" w:color="auto" w:fill="auto"/>
          </w:tcPr>
          <w:p w:rsidR="0033411D" w:rsidRDefault="0033411D" w:rsidP="00F31DAF">
            <w:r>
              <w:t>1986</w:t>
            </w:r>
          </w:p>
        </w:tc>
        <w:tc>
          <w:tcPr>
            <w:tcW w:w="1440" w:type="dxa"/>
            <w:shd w:val="clear" w:color="auto" w:fill="auto"/>
          </w:tcPr>
          <w:p w:rsidR="0033411D" w:rsidRDefault="0033411D" w:rsidP="00F31DAF">
            <w:r>
              <w:t>Lasičky</w:t>
            </w:r>
          </w:p>
        </w:tc>
        <w:tc>
          <w:tcPr>
            <w:tcW w:w="1440" w:type="dxa"/>
            <w:shd w:val="clear" w:color="auto" w:fill="auto"/>
          </w:tcPr>
          <w:p w:rsidR="0033411D" w:rsidRPr="0042434E" w:rsidRDefault="0033411D" w:rsidP="00F31DAF">
            <w:pPr>
              <w:rPr>
                <w:b/>
              </w:rPr>
            </w:pPr>
            <w:r w:rsidRPr="0042434E">
              <w:rPr>
                <w:b/>
              </w:rPr>
              <w:t>Skokan</w:t>
            </w:r>
          </w:p>
        </w:tc>
        <w:tc>
          <w:tcPr>
            <w:tcW w:w="927" w:type="dxa"/>
          </w:tcPr>
          <w:p w:rsidR="0033411D" w:rsidRPr="0042434E" w:rsidRDefault="0033411D" w:rsidP="00F31DAF">
            <w:pPr>
              <w:rPr>
                <w:b/>
              </w:rPr>
            </w:pPr>
            <w:r>
              <w:rPr>
                <w:b/>
              </w:rPr>
              <w:t>2014</w:t>
            </w:r>
          </w:p>
        </w:tc>
        <w:tc>
          <w:tcPr>
            <w:tcW w:w="1843" w:type="dxa"/>
          </w:tcPr>
          <w:p w:rsidR="0033411D" w:rsidRPr="0042434E" w:rsidRDefault="0033411D" w:rsidP="00F31DAF">
            <w:pPr>
              <w:rPr>
                <w:b/>
              </w:rPr>
            </w:pPr>
            <w:r>
              <w:rPr>
                <w:b/>
              </w:rPr>
              <w:t>Vydry</w:t>
            </w:r>
          </w:p>
        </w:tc>
        <w:tc>
          <w:tcPr>
            <w:tcW w:w="1550" w:type="dxa"/>
          </w:tcPr>
          <w:p w:rsidR="0033411D" w:rsidRPr="0042434E" w:rsidRDefault="0033411D" w:rsidP="00F31DAF">
            <w:pPr>
              <w:rPr>
                <w:b/>
              </w:rPr>
            </w:pPr>
            <w:proofErr w:type="spellStart"/>
            <w:r>
              <w:rPr>
                <w:b/>
              </w:rPr>
              <w:t>Agi</w:t>
            </w:r>
            <w:proofErr w:type="spellEnd"/>
          </w:p>
        </w:tc>
      </w:tr>
      <w:tr w:rsidR="0033411D" w:rsidRPr="0042434E" w:rsidTr="00F31DAF">
        <w:tc>
          <w:tcPr>
            <w:tcW w:w="1008" w:type="dxa"/>
            <w:shd w:val="clear" w:color="auto" w:fill="auto"/>
          </w:tcPr>
          <w:p w:rsidR="0033411D" w:rsidRDefault="0033411D" w:rsidP="00F31DAF">
            <w:r>
              <w:t>1987</w:t>
            </w:r>
          </w:p>
        </w:tc>
        <w:tc>
          <w:tcPr>
            <w:tcW w:w="1440" w:type="dxa"/>
            <w:shd w:val="clear" w:color="auto" w:fill="auto"/>
          </w:tcPr>
          <w:p w:rsidR="0033411D" w:rsidRDefault="0033411D" w:rsidP="00F31DAF">
            <w:r>
              <w:t>Vydry</w:t>
            </w:r>
          </w:p>
        </w:tc>
        <w:tc>
          <w:tcPr>
            <w:tcW w:w="1440" w:type="dxa"/>
            <w:shd w:val="clear" w:color="auto" w:fill="auto"/>
          </w:tcPr>
          <w:p w:rsidR="0033411D" w:rsidRPr="0042434E" w:rsidRDefault="0033411D" w:rsidP="00F31DAF">
            <w:pPr>
              <w:rPr>
                <w:b/>
              </w:rPr>
            </w:pPr>
            <w:r w:rsidRPr="0042434E">
              <w:rPr>
                <w:b/>
              </w:rPr>
              <w:t>Hanka</w:t>
            </w:r>
          </w:p>
        </w:tc>
        <w:tc>
          <w:tcPr>
            <w:tcW w:w="927" w:type="dxa"/>
          </w:tcPr>
          <w:p w:rsidR="0033411D" w:rsidRPr="0042434E" w:rsidRDefault="0033411D" w:rsidP="00F31DAF">
            <w:pPr>
              <w:rPr>
                <w:b/>
              </w:rPr>
            </w:pPr>
            <w:r>
              <w:rPr>
                <w:b/>
              </w:rPr>
              <w:t>2015</w:t>
            </w:r>
          </w:p>
        </w:tc>
        <w:tc>
          <w:tcPr>
            <w:tcW w:w="1843" w:type="dxa"/>
          </w:tcPr>
          <w:p w:rsidR="0033411D" w:rsidRPr="0042434E" w:rsidRDefault="0033411D" w:rsidP="00F31DAF">
            <w:pPr>
              <w:rPr>
                <w:b/>
              </w:rPr>
            </w:pPr>
            <w:r>
              <w:rPr>
                <w:b/>
              </w:rPr>
              <w:t>Vydry</w:t>
            </w:r>
          </w:p>
        </w:tc>
        <w:tc>
          <w:tcPr>
            <w:tcW w:w="1550" w:type="dxa"/>
          </w:tcPr>
          <w:p w:rsidR="0033411D" w:rsidRPr="0042434E" w:rsidRDefault="0033411D" w:rsidP="00F31DAF">
            <w:pPr>
              <w:rPr>
                <w:b/>
              </w:rPr>
            </w:pPr>
            <w:proofErr w:type="spellStart"/>
            <w:r>
              <w:rPr>
                <w:b/>
              </w:rPr>
              <w:t>Kikina</w:t>
            </w:r>
            <w:proofErr w:type="spellEnd"/>
          </w:p>
        </w:tc>
      </w:tr>
      <w:tr w:rsidR="0033411D" w:rsidRPr="0042434E" w:rsidTr="00F31DAF">
        <w:tc>
          <w:tcPr>
            <w:tcW w:w="1008" w:type="dxa"/>
            <w:shd w:val="clear" w:color="auto" w:fill="auto"/>
          </w:tcPr>
          <w:p w:rsidR="0033411D" w:rsidRDefault="0033411D" w:rsidP="00F31DAF">
            <w:r>
              <w:t>1988</w:t>
            </w:r>
          </w:p>
        </w:tc>
        <w:tc>
          <w:tcPr>
            <w:tcW w:w="1440" w:type="dxa"/>
            <w:shd w:val="clear" w:color="auto" w:fill="auto"/>
          </w:tcPr>
          <w:p w:rsidR="0033411D" w:rsidRDefault="0033411D" w:rsidP="00F31DAF">
            <w:r>
              <w:t>Lasičky</w:t>
            </w:r>
          </w:p>
        </w:tc>
        <w:tc>
          <w:tcPr>
            <w:tcW w:w="1440" w:type="dxa"/>
            <w:shd w:val="clear" w:color="auto" w:fill="auto"/>
          </w:tcPr>
          <w:p w:rsidR="0033411D" w:rsidRPr="0042434E" w:rsidRDefault="0033411D" w:rsidP="00F31DAF">
            <w:pPr>
              <w:rPr>
                <w:b/>
              </w:rPr>
            </w:pPr>
            <w:r w:rsidRPr="0042434E">
              <w:rPr>
                <w:b/>
              </w:rPr>
              <w:t>Monika</w:t>
            </w:r>
          </w:p>
        </w:tc>
        <w:tc>
          <w:tcPr>
            <w:tcW w:w="927" w:type="dxa"/>
          </w:tcPr>
          <w:p w:rsidR="0033411D" w:rsidRPr="0042434E" w:rsidRDefault="0033411D" w:rsidP="00F31DAF">
            <w:pPr>
              <w:rPr>
                <w:b/>
              </w:rPr>
            </w:pPr>
            <w:r>
              <w:rPr>
                <w:b/>
              </w:rPr>
              <w:t>2016</w:t>
            </w:r>
          </w:p>
        </w:tc>
        <w:tc>
          <w:tcPr>
            <w:tcW w:w="1843" w:type="dxa"/>
          </w:tcPr>
          <w:p w:rsidR="0033411D" w:rsidRPr="0042434E" w:rsidRDefault="0033411D" w:rsidP="00F31DAF">
            <w:pPr>
              <w:rPr>
                <w:b/>
              </w:rPr>
            </w:pPr>
            <w:r>
              <w:rPr>
                <w:b/>
              </w:rPr>
              <w:t>Vydry</w:t>
            </w:r>
          </w:p>
        </w:tc>
        <w:tc>
          <w:tcPr>
            <w:tcW w:w="1550" w:type="dxa"/>
          </w:tcPr>
          <w:p w:rsidR="0033411D" w:rsidRPr="0042434E" w:rsidRDefault="0033411D" w:rsidP="00F31DAF">
            <w:pPr>
              <w:rPr>
                <w:b/>
              </w:rPr>
            </w:pPr>
            <w:proofErr w:type="spellStart"/>
            <w:r>
              <w:rPr>
                <w:b/>
              </w:rPr>
              <w:t>Agi</w:t>
            </w:r>
            <w:proofErr w:type="spellEnd"/>
          </w:p>
        </w:tc>
      </w:tr>
      <w:tr w:rsidR="0033411D" w:rsidRPr="0042434E" w:rsidTr="00F31DAF">
        <w:tc>
          <w:tcPr>
            <w:tcW w:w="1008" w:type="dxa"/>
            <w:shd w:val="clear" w:color="auto" w:fill="auto"/>
          </w:tcPr>
          <w:p w:rsidR="0033411D" w:rsidRDefault="0033411D" w:rsidP="00F31DAF">
            <w:r>
              <w:t>1989</w:t>
            </w:r>
          </w:p>
        </w:tc>
        <w:tc>
          <w:tcPr>
            <w:tcW w:w="1440" w:type="dxa"/>
            <w:shd w:val="clear" w:color="auto" w:fill="auto"/>
          </w:tcPr>
          <w:p w:rsidR="0033411D" w:rsidRDefault="0033411D" w:rsidP="00F31DAF">
            <w:r>
              <w:t>Vydry</w:t>
            </w:r>
          </w:p>
        </w:tc>
        <w:tc>
          <w:tcPr>
            <w:tcW w:w="1440" w:type="dxa"/>
            <w:shd w:val="clear" w:color="auto" w:fill="auto"/>
          </w:tcPr>
          <w:p w:rsidR="0033411D" w:rsidRPr="0042434E" w:rsidRDefault="0033411D" w:rsidP="00F31DAF">
            <w:pPr>
              <w:rPr>
                <w:b/>
              </w:rPr>
            </w:pPr>
            <w:r w:rsidRPr="0042434E">
              <w:rPr>
                <w:b/>
              </w:rPr>
              <w:t>Blecha</w:t>
            </w:r>
          </w:p>
        </w:tc>
        <w:tc>
          <w:tcPr>
            <w:tcW w:w="927" w:type="dxa"/>
          </w:tcPr>
          <w:p w:rsidR="0033411D" w:rsidRPr="0042434E" w:rsidRDefault="0033411D" w:rsidP="00F31DAF">
            <w:pPr>
              <w:rPr>
                <w:b/>
              </w:rPr>
            </w:pPr>
            <w:r>
              <w:rPr>
                <w:b/>
              </w:rPr>
              <w:t>2017</w:t>
            </w:r>
          </w:p>
        </w:tc>
        <w:tc>
          <w:tcPr>
            <w:tcW w:w="1843" w:type="dxa"/>
          </w:tcPr>
          <w:p w:rsidR="0033411D" w:rsidRPr="0042434E" w:rsidRDefault="0033411D" w:rsidP="00F31DAF">
            <w:pPr>
              <w:rPr>
                <w:b/>
              </w:rPr>
            </w:pPr>
            <w:r>
              <w:rPr>
                <w:b/>
              </w:rPr>
              <w:t>Rysi</w:t>
            </w:r>
          </w:p>
        </w:tc>
        <w:tc>
          <w:tcPr>
            <w:tcW w:w="1550" w:type="dxa"/>
          </w:tcPr>
          <w:p w:rsidR="0033411D" w:rsidRPr="0042434E" w:rsidRDefault="0033411D" w:rsidP="00F31DAF">
            <w:pPr>
              <w:rPr>
                <w:b/>
              </w:rPr>
            </w:pPr>
            <w:r>
              <w:rPr>
                <w:b/>
              </w:rPr>
              <w:t>Olda</w:t>
            </w:r>
          </w:p>
        </w:tc>
      </w:tr>
      <w:tr w:rsidR="0033411D" w:rsidRPr="0042434E" w:rsidTr="00F31DAF">
        <w:tc>
          <w:tcPr>
            <w:tcW w:w="1008" w:type="dxa"/>
            <w:shd w:val="clear" w:color="auto" w:fill="auto"/>
          </w:tcPr>
          <w:p w:rsidR="0033411D" w:rsidRDefault="0033411D" w:rsidP="00F31DAF">
            <w:r>
              <w:t>1990</w:t>
            </w:r>
          </w:p>
        </w:tc>
        <w:tc>
          <w:tcPr>
            <w:tcW w:w="1440" w:type="dxa"/>
            <w:shd w:val="clear" w:color="auto" w:fill="auto"/>
          </w:tcPr>
          <w:p w:rsidR="0033411D" w:rsidRDefault="0033411D" w:rsidP="00F31DAF">
            <w:r>
              <w:t>Lasičky</w:t>
            </w:r>
          </w:p>
        </w:tc>
        <w:tc>
          <w:tcPr>
            <w:tcW w:w="1440" w:type="dxa"/>
            <w:shd w:val="clear" w:color="auto" w:fill="auto"/>
          </w:tcPr>
          <w:p w:rsidR="0033411D" w:rsidRPr="0042434E" w:rsidRDefault="0033411D" w:rsidP="00F31DAF">
            <w:pPr>
              <w:rPr>
                <w:b/>
              </w:rPr>
            </w:pPr>
            <w:r w:rsidRPr="0042434E">
              <w:rPr>
                <w:b/>
              </w:rPr>
              <w:t>Hanka</w:t>
            </w:r>
          </w:p>
        </w:tc>
        <w:tc>
          <w:tcPr>
            <w:tcW w:w="927" w:type="dxa"/>
          </w:tcPr>
          <w:p w:rsidR="0033411D" w:rsidRPr="0042434E" w:rsidRDefault="0033411D" w:rsidP="00F31DAF">
            <w:pPr>
              <w:rPr>
                <w:b/>
              </w:rPr>
            </w:pPr>
            <w:r>
              <w:rPr>
                <w:b/>
              </w:rPr>
              <w:t>2018</w:t>
            </w:r>
          </w:p>
        </w:tc>
        <w:tc>
          <w:tcPr>
            <w:tcW w:w="1843" w:type="dxa"/>
          </w:tcPr>
          <w:p w:rsidR="0033411D" w:rsidRPr="0042434E" w:rsidRDefault="0033411D" w:rsidP="00F31DAF">
            <w:pPr>
              <w:rPr>
                <w:b/>
              </w:rPr>
            </w:pPr>
            <w:r>
              <w:rPr>
                <w:b/>
              </w:rPr>
              <w:t>Vydry</w:t>
            </w:r>
          </w:p>
        </w:tc>
        <w:tc>
          <w:tcPr>
            <w:tcW w:w="1550" w:type="dxa"/>
          </w:tcPr>
          <w:p w:rsidR="0033411D" w:rsidRPr="0042434E" w:rsidRDefault="0033411D" w:rsidP="00F31DAF">
            <w:pPr>
              <w:rPr>
                <w:b/>
              </w:rPr>
            </w:pPr>
            <w:proofErr w:type="spellStart"/>
            <w:r>
              <w:rPr>
                <w:b/>
              </w:rPr>
              <w:t>Agi</w:t>
            </w:r>
            <w:proofErr w:type="spellEnd"/>
          </w:p>
        </w:tc>
      </w:tr>
      <w:tr w:rsidR="0033411D" w:rsidRPr="0042434E" w:rsidTr="00F31DAF">
        <w:tc>
          <w:tcPr>
            <w:tcW w:w="1008" w:type="dxa"/>
            <w:shd w:val="clear" w:color="auto" w:fill="auto"/>
          </w:tcPr>
          <w:p w:rsidR="0033411D" w:rsidRDefault="0033411D" w:rsidP="00F31DAF">
            <w:r>
              <w:t>1991</w:t>
            </w:r>
          </w:p>
        </w:tc>
        <w:tc>
          <w:tcPr>
            <w:tcW w:w="1440" w:type="dxa"/>
            <w:shd w:val="clear" w:color="auto" w:fill="auto"/>
          </w:tcPr>
          <w:p w:rsidR="0033411D" w:rsidRDefault="0033411D" w:rsidP="00F31DAF">
            <w:r>
              <w:t>Sovy</w:t>
            </w:r>
          </w:p>
        </w:tc>
        <w:tc>
          <w:tcPr>
            <w:tcW w:w="1440" w:type="dxa"/>
            <w:shd w:val="clear" w:color="auto" w:fill="auto"/>
          </w:tcPr>
          <w:p w:rsidR="0033411D" w:rsidRPr="0042434E" w:rsidRDefault="0033411D" w:rsidP="00F31DAF">
            <w:pPr>
              <w:rPr>
                <w:b/>
              </w:rPr>
            </w:pPr>
            <w:r w:rsidRPr="0042434E">
              <w:rPr>
                <w:b/>
              </w:rPr>
              <w:t>Terka</w:t>
            </w:r>
          </w:p>
        </w:tc>
        <w:tc>
          <w:tcPr>
            <w:tcW w:w="927" w:type="dxa"/>
          </w:tcPr>
          <w:p w:rsidR="0033411D" w:rsidRPr="0042434E" w:rsidRDefault="0033411D" w:rsidP="00F31DAF">
            <w:pPr>
              <w:rPr>
                <w:b/>
              </w:rPr>
            </w:pPr>
            <w:r>
              <w:rPr>
                <w:b/>
              </w:rPr>
              <w:t>2019</w:t>
            </w:r>
          </w:p>
        </w:tc>
        <w:tc>
          <w:tcPr>
            <w:tcW w:w="1843" w:type="dxa"/>
          </w:tcPr>
          <w:p w:rsidR="0033411D" w:rsidRPr="0042434E" w:rsidRDefault="0033411D" w:rsidP="00F31DAF">
            <w:pPr>
              <w:rPr>
                <w:b/>
              </w:rPr>
            </w:pPr>
            <w:r>
              <w:rPr>
                <w:b/>
              </w:rPr>
              <w:t>Orli</w:t>
            </w:r>
          </w:p>
        </w:tc>
        <w:tc>
          <w:tcPr>
            <w:tcW w:w="1550" w:type="dxa"/>
          </w:tcPr>
          <w:p w:rsidR="0033411D" w:rsidRPr="0042434E" w:rsidRDefault="0033411D" w:rsidP="00F31DAF">
            <w:pPr>
              <w:rPr>
                <w:b/>
              </w:rPr>
            </w:pPr>
            <w:r>
              <w:rPr>
                <w:b/>
              </w:rPr>
              <w:t>Přemek</w:t>
            </w:r>
          </w:p>
        </w:tc>
      </w:tr>
      <w:tr w:rsidR="0033411D" w:rsidRPr="0042434E" w:rsidTr="00F31DAF">
        <w:tc>
          <w:tcPr>
            <w:tcW w:w="1008" w:type="dxa"/>
            <w:shd w:val="clear" w:color="auto" w:fill="auto"/>
          </w:tcPr>
          <w:p w:rsidR="0033411D" w:rsidRDefault="0033411D" w:rsidP="00F31DAF">
            <w:r>
              <w:t>1992</w:t>
            </w:r>
          </w:p>
        </w:tc>
        <w:tc>
          <w:tcPr>
            <w:tcW w:w="1440" w:type="dxa"/>
            <w:shd w:val="clear" w:color="auto" w:fill="auto"/>
          </w:tcPr>
          <w:p w:rsidR="0033411D" w:rsidRDefault="0033411D" w:rsidP="00F31DAF">
            <w:r>
              <w:t>Lišáci</w:t>
            </w:r>
          </w:p>
        </w:tc>
        <w:tc>
          <w:tcPr>
            <w:tcW w:w="1440" w:type="dxa"/>
            <w:shd w:val="clear" w:color="auto" w:fill="auto"/>
          </w:tcPr>
          <w:p w:rsidR="0033411D" w:rsidRPr="0042434E" w:rsidRDefault="0033411D" w:rsidP="00F31DAF">
            <w:pPr>
              <w:rPr>
                <w:b/>
              </w:rPr>
            </w:pPr>
            <w:r w:rsidRPr="0042434E">
              <w:rPr>
                <w:b/>
              </w:rPr>
              <w:t>Ježek</w:t>
            </w:r>
          </w:p>
        </w:tc>
        <w:tc>
          <w:tcPr>
            <w:tcW w:w="927" w:type="dxa"/>
          </w:tcPr>
          <w:p w:rsidR="0033411D" w:rsidRPr="0042434E" w:rsidRDefault="0033411D" w:rsidP="00F31DAF">
            <w:pPr>
              <w:rPr>
                <w:b/>
              </w:rPr>
            </w:pPr>
            <w:r>
              <w:rPr>
                <w:b/>
              </w:rPr>
              <w:t>2020</w:t>
            </w:r>
          </w:p>
        </w:tc>
        <w:tc>
          <w:tcPr>
            <w:tcW w:w="1843" w:type="dxa"/>
          </w:tcPr>
          <w:p w:rsidR="0033411D" w:rsidRPr="0042434E" w:rsidRDefault="0033411D" w:rsidP="00F31DAF">
            <w:pPr>
              <w:rPr>
                <w:b/>
              </w:rPr>
            </w:pPr>
            <w:r>
              <w:rPr>
                <w:b/>
              </w:rPr>
              <w:t>Nekonalo se</w:t>
            </w:r>
          </w:p>
        </w:tc>
        <w:tc>
          <w:tcPr>
            <w:tcW w:w="1550" w:type="dxa"/>
          </w:tcPr>
          <w:p w:rsidR="0033411D" w:rsidRPr="0042434E" w:rsidRDefault="0033411D" w:rsidP="00F31DAF">
            <w:pPr>
              <w:rPr>
                <w:b/>
              </w:rPr>
            </w:pPr>
            <w:r>
              <w:rPr>
                <w:b/>
              </w:rPr>
              <w:t>Covid-19</w:t>
            </w:r>
          </w:p>
        </w:tc>
      </w:tr>
      <w:tr w:rsidR="0033411D" w:rsidRPr="0042434E" w:rsidTr="00F31DAF">
        <w:tc>
          <w:tcPr>
            <w:tcW w:w="1008" w:type="dxa"/>
            <w:shd w:val="clear" w:color="auto" w:fill="auto"/>
          </w:tcPr>
          <w:p w:rsidR="0033411D" w:rsidRDefault="0033411D" w:rsidP="00F31DAF">
            <w:r>
              <w:t>1993</w:t>
            </w:r>
          </w:p>
        </w:tc>
        <w:tc>
          <w:tcPr>
            <w:tcW w:w="1440" w:type="dxa"/>
            <w:shd w:val="clear" w:color="auto" w:fill="auto"/>
          </w:tcPr>
          <w:p w:rsidR="0033411D" w:rsidRDefault="0033411D" w:rsidP="00F31DAF">
            <w:r>
              <w:t>Lasičky</w:t>
            </w:r>
          </w:p>
        </w:tc>
        <w:tc>
          <w:tcPr>
            <w:tcW w:w="1440" w:type="dxa"/>
            <w:shd w:val="clear" w:color="auto" w:fill="auto"/>
          </w:tcPr>
          <w:p w:rsidR="0033411D" w:rsidRPr="0042434E" w:rsidRDefault="0033411D" w:rsidP="00F31DAF">
            <w:pPr>
              <w:rPr>
                <w:b/>
              </w:rPr>
            </w:pPr>
            <w:r w:rsidRPr="0042434E">
              <w:rPr>
                <w:b/>
              </w:rPr>
              <w:t>Eliška</w:t>
            </w:r>
          </w:p>
        </w:tc>
        <w:tc>
          <w:tcPr>
            <w:tcW w:w="927" w:type="dxa"/>
          </w:tcPr>
          <w:p w:rsidR="0033411D" w:rsidRPr="0042434E" w:rsidRDefault="0033411D" w:rsidP="00F31DAF">
            <w:pPr>
              <w:rPr>
                <w:b/>
              </w:rPr>
            </w:pPr>
            <w:r>
              <w:rPr>
                <w:b/>
              </w:rPr>
              <w:t>2021</w:t>
            </w:r>
          </w:p>
        </w:tc>
        <w:tc>
          <w:tcPr>
            <w:tcW w:w="1843" w:type="dxa"/>
          </w:tcPr>
          <w:p w:rsidR="0033411D" w:rsidRPr="0042434E" w:rsidRDefault="0033411D" w:rsidP="00F31DAF">
            <w:pPr>
              <w:rPr>
                <w:b/>
              </w:rPr>
            </w:pPr>
            <w:r>
              <w:rPr>
                <w:b/>
              </w:rPr>
              <w:t>Nekonalo se</w:t>
            </w:r>
          </w:p>
        </w:tc>
        <w:tc>
          <w:tcPr>
            <w:tcW w:w="1550" w:type="dxa"/>
          </w:tcPr>
          <w:p w:rsidR="0033411D" w:rsidRPr="0042434E" w:rsidRDefault="0033411D" w:rsidP="00F31DAF">
            <w:pPr>
              <w:rPr>
                <w:b/>
              </w:rPr>
            </w:pPr>
            <w:r>
              <w:rPr>
                <w:b/>
              </w:rPr>
              <w:t>Covid-19</w:t>
            </w:r>
          </w:p>
        </w:tc>
      </w:tr>
      <w:tr w:rsidR="0033411D" w:rsidRPr="0042434E" w:rsidTr="00BD66BD">
        <w:tc>
          <w:tcPr>
            <w:tcW w:w="1008" w:type="dxa"/>
            <w:shd w:val="clear" w:color="auto" w:fill="auto"/>
          </w:tcPr>
          <w:p w:rsidR="0033411D" w:rsidRDefault="0033411D" w:rsidP="00F31DAF">
            <w:r>
              <w:t>1994</w:t>
            </w:r>
          </w:p>
        </w:tc>
        <w:tc>
          <w:tcPr>
            <w:tcW w:w="1440" w:type="dxa"/>
            <w:shd w:val="clear" w:color="auto" w:fill="auto"/>
          </w:tcPr>
          <w:p w:rsidR="0033411D" w:rsidRDefault="0033411D" w:rsidP="00F31DAF">
            <w:r>
              <w:t>Lišáci</w:t>
            </w:r>
          </w:p>
        </w:tc>
        <w:tc>
          <w:tcPr>
            <w:tcW w:w="1440" w:type="dxa"/>
            <w:shd w:val="clear" w:color="auto" w:fill="auto"/>
          </w:tcPr>
          <w:p w:rsidR="0033411D" w:rsidRPr="0042434E" w:rsidRDefault="0033411D" w:rsidP="00F31DAF">
            <w:pPr>
              <w:rPr>
                <w:b/>
              </w:rPr>
            </w:pPr>
            <w:r w:rsidRPr="0042434E">
              <w:rPr>
                <w:b/>
              </w:rPr>
              <w:t>Milan</w:t>
            </w:r>
          </w:p>
        </w:tc>
        <w:tc>
          <w:tcPr>
            <w:tcW w:w="927" w:type="dxa"/>
            <w:tcBorders>
              <w:bottom w:val="single" w:sz="4" w:space="0" w:color="auto"/>
            </w:tcBorders>
          </w:tcPr>
          <w:p w:rsidR="0033411D" w:rsidRPr="0042434E" w:rsidRDefault="0033411D" w:rsidP="00F31DAF">
            <w:pPr>
              <w:rPr>
                <w:b/>
              </w:rPr>
            </w:pPr>
            <w:r>
              <w:rPr>
                <w:b/>
              </w:rPr>
              <w:t>2022</w:t>
            </w:r>
          </w:p>
        </w:tc>
        <w:tc>
          <w:tcPr>
            <w:tcW w:w="1843" w:type="dxa"/>
            <w:tcBorders>
              <w:bottom w:val="single" w:sz="4" w:space="0" w:color="auto"/>
            </w:tcBorders>
          </w:tcPr>
          <w:p w:rsidR="0033411D" w:rsidRPr="00FA3370" w:rsidRDefault="00FA3370" w:rsidP="00F31DAF">
            <w:pPr>
              <w:rPr>
                <w:b/>
                <w:color w:val="FF0000"/>
              </w:rPr>
            </w:pPr>
            <w:r w:rsidRPr="00FA3370">
              <w:rPr>
                <w:b/>
                <w:color w:val="FF0000"/>
              </w:rPr>
              <w:t>?</w:t>
            </w:r>
          </w:p>
        </w:tc>
        <w:tc>
          <w:tcPr>
            <w:tcW w:w="1550" w:type="dxa"/>
            <w:tcBorders>
              <w:bottom w:val="single" w:sz="4" w:space="0" w:color="auto"/>
            </w:tcBorders>
          </w:tcPr>
          <w:p w:rsidR="0033411D" w:rsidRPr="00FA3370" w:rsidRDefault="00FA3370" w:rsidP="00F31DAF">
            <w:pPr>
              <w:rPr>
                <w:b/>
                <w:color w:val="FF0000"/>
              </w:rPr>
            </w:pPr>
            <w:r w:rsidRPr="00FA3370">
              <w:rPr>
                <w:b/>
                <w:color w:val="FF0000"/>
              </w:rPr>
              <w:t>?</w:t>
            </w:r>
          </w:p>
        </w:tc>
      </w:tr>
      <w:tr w:rsidR="0033411D" w:rsidRPr="0042434E" w:rsidTr="00BD66BD">
        <w:tc>
          <w:tcPr>
            <w:tcW w:w="1008" w:type="dxa"/>
            <w:shd w:val="clear" w:color="auto" w:fill="auto"/>
          </w:tcPr>
          <w:p w:rsidR="0033411D" w:rsidRDefault="0033411D" w:rsidP="00F31DAF">
            <w:r>
              <w:t>1995</w:t>
            </w:r>
          </w:p>
        </w:tc>
        <w:tc>
          <w:tcPr>
            <w:tcW w:w="1440" w:type="dxa"/>
            <w:shd w:val="clear" w:color="auto" w:fill="auto"/>
          </w:tcPr>
          <w:p w:rsidR="0033411D" w:rsidRDefault="0033411D" w:rsidP="00F31DAF">
            <w:r>
              <w:t>Lasičky</w:t>
            </w:r>
          </w:p>
        </w:tc>
        <w:tc>
          <w:tcPr>
            <w:tcW w:w="1440" w:type="dxa"/>
            <w:shd w:val="clear" w:color="auto" w:fill="auto"/>
          </w:tcPr>
          <w:p w:rsidR="0033411D" w:rsidRPr="0042434E" w:rsidRDefault="0033411D" w:rsidP="00F31DAF">
            <w:pPr>
              <w:rPr>
                <w:b/>
              </w:rPr>
            </w:pPr>
            <w:r w:rsidRPr="0042434E">
              <w:rPr>
                <w:b/>
              </w:rPr>
              <w:t>Červík</w:t>
            </w:r>
          </w:p>
        </w:tc>
        <w:tc>
          <w:tcPr>
            <w:tcW w:w="4320" w:type="dxa"/>
            <w:gridSpan w:val="3"/>
            <w:vMerge w:val="restart"/>
            <w:tcBorders>
              <w:bottom w:val="nil"/>
              <w:right w:val="nil"/>
            </w:tcBorders>
            <w:vAlign w:val="center"/>
          </w:tcPr>
          <w:p w:rsidR="0033411D" w:rsidRPr="0042434E" w:rsidRDefault="00BD66BD" w:rsidP="00BD66BD">
            <w:pPr>
              <w:jc w:val="center"/>
              <w:rPr>
                <w:b/>
              </w:rPr>
            </w:pPr>
            <w:r>
              <w:rPr>
                <w:noProof/>
                <w:lang w:eastAsia="cs-CZ"/>
              </w:rPr>
              <w:drawing>
                <wp:inline distT="0" distB="0" distL="0" distR="0">
                  <wp:extent cx="2578376" cy="2695575"/>
                  <wp:effectExtent l="0" t="0" r="0" b="0"/>
                  <wp:docPr id="3" name="obrázek 2" descr="Stínadla se bouří - divadlo pro děti od 6 let - iKlub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ínadla se bouří - divadlo pro děti od 6 let - iKlubovn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02031" cy="2720305"/>
                          </a:xfrm>
                          <a:prstGeom prst="rect">
                            <a:avLst/>
                          </a:prstGeom>
                          <a:noFill/>
                          <a:ln>
                            <a:noFill/>
                          </a:ln>
                        </pic:spPr>
                      </pic:pic>
                    </a:graphicData>
                  </a:graphic>
                </wp:inline>
              </w:drawing>
            </w:r>
          </w:p>
        </w:tc>
      </w:tr>
      <w:tr w:rsidR="0033411D" w:rsidRPr="0042434E" w:rsidTr="00BD66BD">
        <w:tc>
          <w:tcPr>
            <w:tcW w:w="1008" w:type="dxa"/>
            <w:shd w:val="clear" w:color="auto" w:fill="auto"/>
          </w:tcPr>
          <w:p w:rsidR="0033411D" w:rsidRDefault="0033411D" w:rsidP="00F31DAF">
            <w:r>
              <w:t>1996</w:t>
            </w:r>
          </w:p>
        </w:tc>
        <w:tc>
          <w:tcPr>
            <w:tcW w:w="1440" w:type="dxa"/>
            <w:shd w:val="clear" w:color="auto" w:fill="auto"/>
          </w:tcPr>
          <w:p w:rsidR="0033411D" w:rsidRDefault="0033411D" w:rsidP="00F31DAF">
            <w:r>
              <w:t>Vydry</w:t>
            </w:r>
          </w:p>
        </w:tc>
        <w:tc>
          <w:tcPr>
            <w:tcW w:w="1440" w:type="dxa"/>
            <w:shd w:val="clear" w:color="auto" w:fill="auto"/>
          </w:tcPr>
          <w:p w:rsidR="0033411D" w:rsidRPr="0042434E" w:rsidRDefault="0033411D" w:rsidP="00F31DAF">
            <w:pPr>
              <w:rPr>
                <w:b/>
              </w:rPr>
            </w:pPr>
            <w:r w:rsidRPr="0042434E">
              <w:rPr>
                <w:b/>
              </w:rPr>
              <w:t>Myška</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1997</w:t>
            </w:r>
          </w:p>
        </w:tc>
        <w:tc>
          <w:tcPr>
            <w:tcW w:w="1440" w:type="dxa"/>
            <w:shd w:val="clear" w:color="auto" w:fill="auto"/>
          </w:tcPr>
          <w:p w:rsidR="0033411D" w:rsidRDefault="0033411D" w:rsidP="00F31DAF">
            <w:r>
              <w:t>Sovy</w:t>
            </w:r>
          </w:p>
        </w:tc>
        <w:tc>
          <w:tcPr>
            <w:tcW w:w="1440" w:type="dxa"/>
            <w:shd w:val="clear" w:color="auto" w:fill="auto"/>
          </w:tcPr>
          <w:p w:rsidR="0033411D" w:rsidRPr="0042434E" w:rsidRDefault="0033411D" w:rsidP="00F31DAF">
            <w:pPr>
              <w:rPr>
                <w:b/>
              </w:rPr>
            </w:pPr>
            <w:r w:rsidRPr="0042434E">
              <w:rPr>
                <w:b/>
              </w:rPr>
              <w:t>Plamínek</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1998</w:t>
            </w:r>
          </w:p>
        </w:tc>
        <w:tc>
          <w:tcPr>
            <w:tcW w:w="1440" w:type="dxa"/>
            <w:shd w:val="clear" w:color="auto" w:fill="auto"/>
          </w:tcPr>
          <w:p w:rsidR="0033411D" w:rsidRDefault="0033411D" w:rsidP="00F31DAF">
            <w:r>
              <w:t>Vydry</w:t>
            </w:r>
          </w:p>
        </w:tc>
        <w:tc>
          <w:tcPr>
            <w:tcW w:w="1440" w:type="dxa"/>
            <w:shd w:val="clear" w:color="auto" w:fill="auto"/>
          </w:tcPr>
          <w:p w:rsidR="0033411D" w:rsidRPr="0042434E" w:rsidRDefault="0033411D" w:rsidP="00F31DAF">
            <w:pPr>
              <w:rPr>
                <w:b/>
              </w:rPr>
            </w:pPr>
            <w:r w:rsidRPr="0042434E">
              <w:rPr>
                <w:b/>
              </w:rPr>
              <w:t>Jezinka</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1999</w:t>
            </w:r>
          </w:p>
        </w:tc>
        <w:tc>
          <w:tcPr>
            <w:tcW w:w="1440" w:type="dxa"/>
            <w:shd w:val="clear" w:color="auto" w:fill="auto"/>
          </w:tcPr>
          <w:p w:rsidR="0033411D" w:rsidRDefault="0033411D" w:rsidP="00F31DAF">
            <w:r>
              <w:t>Veverky</w:t>
            </w:r>
          </w:p>
        </w:tc>
        <w:tc>
          <w:tcPr>
            <w:tcW w:w="1440" w:type="dxa"/>
            <w:shd w:val="clear" w:color="auto" w:fill="auto"/>
          </w:tcPr>
          <w:p w:rsidR="0033411D" w:rsidRPr="0042434E" w:rsidRDefault="0033411D" w:rsidP="00F31DAF">
            <w:pPr>
              <w:rPr>
                <w:b/>
              </w:rPr>
            </w:pPr>
            <w:r w:rsidRPr="0042434E">
              <w:rPr>
                <w:b/>
              </w:rPr>
              <w:t>Martina</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2000</w:t>
            </w:r>
          </w:p>
        </w:tc>
        <w:tc>
          <w:tcPr>
            <w:tcW w:w="1440" w:type="dxa"/>
            <w:shd w:val="clear" w:color="auto" w:fill="auto"/>
          </w:tcPr>
          <w:p w:rsidR="0033411D" w:rsidRDefault="0033411D" w:rsidP="00F31DAF">
            <w:r>
              <w:t>Lasičky</w:t>
            </w:r>
          </w:p>
        </w:tc>
        <w:tc>
          <w:tcPr>
            <w:tcW w:w="1440" w:type="dxa"/>
            <w:shd w:val="clear" w:color="auto" w:fill="auto"/>
          </w:tcPr>
          <w:p w:rsidR="0033411D" w:rsidRPr="0042434E" w:rsidRDefault="0033411D" w:rsidP="00F31DAF">
            <w:pPr>
              <w:rPr>
                <w:b/>
              </w:rPr>
            </w:pPr>
            <w:r w:rsidRPr="0042434E">
              <w:rPr>
                <w:b/>
              </w:rPr>
              <w:t>Lucka</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2001</w:t>
            </w:r>
          </w:p>
        </w:tc>
        <w:tc>
          <w:tcPr>
            <w:tcW w:w="1440" w:type="dxa"/>
            <w:shd w:val="clear" w:color="auto" w:fill="auto"/>
          </w:tcPr>
          <w:p w:rsidR="0033411D" w:rsidRDefault="0033411D" w:rsidP="00F31DAF">
            <w:r>
              <w:t>Lasičky</w:t>
            </w:r>
          </w:p>
        </w:tc>
        <w:tc>
          <w:tcPr>
            <w:tcW w:w="1440" w:type="dxa"/>
            <w:shd w:val="clear" w:color="auto" w:fill="auto"/>
          </w:tcPr>
          <w:p w:rsidR="0033411D" w:rsidRPr="0042434E" w:rsidRDefault="0033411D" w:rsidP="00F31DAF">
            <w:pPr>
              <w:rPr>
                <w:b/>
              </w:rPr>
            </w:pPr>
            <w:r w:rsidRPr="0042434E">
              <w:rPr>
                <w:b/>
              </w:rPr>
              <w:t>Lucka</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2002</w:t>
            </w:r>
          </w:p>
        </w:tc>
        <w:tc>
          <w:tcPr>
            <w:tcW w:w="1440" w:type="dxa"/>
            <w:shd w:val="clear" w:color="auto" w:fill="auto"/>
          </w:tcPr>
          <w:p w:rsidR="0033411D" w:rsidRDefault="0033411D" w:rsidP="00F31DAF">
            <w:r>
              <w:t>Lasičky</w:t>
            </w:r>
          </w:p>
        </w:tc>
        <w:tc>
          <w:tcPr>
            <w:tcW w:w="1440" w:type="dxa"/>
            <w:shd w:val="clear" w:color="auto" w:fill="auto"/>
          </w:tcPr>
          <w:p w:rsidR="0033411D" w:rsidRPr="0042434E" w:rsidRDefault="0033411D" w:rsidP="00F31DAF">
            <w:pPr>
              <w:rPr>
                <w:b/>
              </w:rPr>
            </w:pPr>
            <w:r w:rsidRPr="0042434E">
              <w:rPr>
                <w:b/>
              </w:rPr>
              <w:t>Lucka</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2003</w:t>
            </w:r>
          </w:p>
        </w:tc>
        <w:tc>
          <w:tcPr>
            <w:tcW w:w="1440" w:type="dxa"/>
            <w:shd w:val="clear" w:color="auto" w:fill="auto"/>
          </w:tcPr>
          <w:p w:rsidR="0033411D" w:rsidRDefault="0033411D" w:rsidP="00F31DAF">
            <w:proofErr w:type="spellStart"/>
            <w:r>
              <w:t>Meherin</w:t>
            </w:r>
            <w:proofErr w:type="spellEnd"/>
          </w:p>
        </w:tc>
        <w:tc>
          <w:tcPr>
            <w:tcW w:w="1440" w:type="dxa"/>
            <w:shd w:val="clear" w:color="auto" w:fill="auto"/>
          </w:tcPr>
          <w:p w:rsidR="0033411D" w:rsidRPr="0042434E" w:rsidRDefault="0033411D" w:rsidP="00F31DAF">
            <w:pPr>
              <w:rPr>
                <w:b/>
              </w:rPr>
            </w:pPr>
            <w:r w:rsidRPr="0042434E">
              <w:rPr>
                <w:b/>
              </w:rPr>
              <w:t>Martina</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2004</w:t>
            </w:r>
          </w:p>
        </w:tc>
        <w:tc>
          <w:tcPr>
            <w:tcW w:w="1440" w:type="dxa"/>
            <w:shd w:val="clear" w:color="auto" w:fill="auto"/>
          </w:tcPr>
          <w:p w:rsidR="0033411D" w:rsidRDefault="0033411D" w:rsidP="00F31DAF">
            <w:proofErr w:type="spellStart"/>
            <w:r>
              <w:t>Meherin</w:t>
            </w:r>
            <w:proofErr w:type="spellEnd"/>
          </w:p>
        </w:tc>
        <w:tc>
          <w:tcPr>
            <w:tcW w:w="1440" w:type="dxa"/>
            <w:shd w:val="clear" w:color="auto" w:fill="auto"/>
          </w:tcPr>
          <w:p w:rsidR="0033411D" w:rsidRPr="0042434E" w:rsidRDefault="0033411D" w:rsidP="00F31DAF">
            <w:pPr>
              <w:rPr>
                <w:b/>
              </w:rPr>
            </w:pPr>
            <w:r w:rsidRPr="0042434E">
              <w:rPr>
                <w:b/>
              </w:rPr>
              <w:t>Martina</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2005</w:t>
            </w:r>
          </w:p>
        </w:tc>
        <w:tc>
          <w:tcPr>
            <w:tcW w:w="1440" w:type="dxa"/>
            <w:shd w:val="clear" w:color="auto" w:fill="auto"/>
          </w:tcPr>
          <w:p w:rsidR="0033411D" w:rsidRDefault="0033411D" w:rsidP="00F31DAF">
            <w:r>
              <w:t>Sovy</w:t>
            </w:r>
          </w:p>
        </w:tc>
        <w:tc>
          <w:tcPr>
            <w:tcW w:w="1440" w:type="dxa"/>
            <w:shd w:val="clear" w:color="auto" w:fill="auto"/>
          </w:tcPr>
          <w:p w:rsidR="0033411D" w:rsidRPr="0042434E" w:rsidRDefault="0033411D" w:rsidP="00F31DAF">
            <w:pPr>
              <w:rPr>
                <w:b/>
              </w:rPr>
            </w:pPr>
            <w:r w:rsidRPr="0042434E">
              <w:rPr>
                <w:b/>
              </w:rPr>
              <w:t>Mikeš</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2006</w:t>
            </w:r>
          </w:p>
        </w:tc>
        <w:tc>
          <w:tcPr>
            <w:tcW w:w="1440" w:type="dxa"/>
            <w:shd w:val="clear" w:color="auto" w:fill="auto"/>
          </w:tcPr>
          <w:p w:rsidR="0033411D" w:rsidRDefault="0033411D" w:rsidP="00F31DAF">
            <w:r>
              <w:t>Sovy</w:t>
            </w:r>
          </w:p>
        </w:tc>
        <w:tc>
          <w:tcPr>
            <w:tcW w:w="1440" w:type="dxa"/>
            <w:shd w:val="clear" w:color="auto" w:fill="auto"/>
          </w:tcPr>
          <w:p w:rsidR="0033411D" w:rsidRPr="0042434E" w:rsidRDefault="0033411D" w:rsidP="00F31DAF">
            <w:pPr>
              <w:rPr>
                <w:b/>
              </w:rPr>
            </w:pPr>
            <w:r w:rsidRPr="0042434E">
              <w:rPr>
                <w:b/>
              </w:rPr>
              <w:t>Mikeš</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2007</w:t>
            </w:r>
          </w:p>
        </w:tc>
        <w:tc>
          <w:tcPr>
            <w:tcW w:w="1440" w:type="dxa"/>
            <w:shd w:val="clear" w:color="auto" w:fill="auto"/>
          </w:tcPr>
          <w:p w:rsidR="0033411D" w:rsidRDefault="0033411D" w:rsidP="00F31DAF">
            <w:r>
              <w:t>Bez vítěze</w:t>
            </w:r>
          </w:p>
        </w:tc>
        <w:tc>
          <w:tcPr>
            <w:tcW w:w="1440" w:type="dxa"/>
            <w:shd w:val="clear" w:color="auto" w:fill="auto"/>
          </w:tcPr>
          <w:p w:rsidR="0033411D" w:rsidRPr="0042434E" w:rsidRDefault="0033411D" w:rsidP="00F31DAF">
            <w:pPr>
              <w:rPr>
                <w:b/>
              </w:rPr>
            </w:pPr>
            <w:r w:rsidRPr="0042434E">
              <w:rPr>
                <w:b/>
              </w:rPr>
              <w:t>0</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2008</w:t>
            </w:r>
          </w:p>
        </w:tc>
        <w:tc>
          <w:tcPr>
            <w:tcW w:w="1440" w:type="dxa"/>
            <w:shd w:val="clear" w:color="auto" w:fill="auto"/>
          </w:tcPr>
          <w:p w:rsidR="0033411D" w:rsidRDefault="0033411D" w:rsidP="00F31DAF">
            <w:r>
              <w:t>Bez vítěze</w:t>
            </w:r>
          </w:p>
        </w:tc>
        <w:tc>
          <w:tcPr>
            <w:tcW w:w="1440" w:type="dxa"/>
            <w:shd w:val="clear" w:color="auto" w:fill="auto"/>
          </w:tcPr>
          <w:p w:rsidR="0033411D" w:rsidRPr="0042434E" w:rsidRDefault="0033411D" w:rsidP="00F31DAF">
            <w:pPr>
              <w:rPr>
                <w:b/>
              </w:rPr>
            </w:pPr>
            <w:r w:rsidRPr="0042434E">
              <w:rPr>
                <w:b/>
              </w:rPr>
              <w:t>0</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2009</w:t>
            </w:r>
          </w:p>
        </w:tc>
        <w:tc>
          <w:tcPr>
            <w:tcW w:w="1440" w:type="dxa"/>
            <w:shd w:val="clear" w:color="auto" w:fill="auto"/>
          </w:tcPr>
          <w:p w:rsidR="0033411D" w:rsidRDefault="0033411D" w:rsidP="00F31DAF">
            <w:r>
              <w:t>Bez vítěze</w:t>
            </w:r>
          </w:p>
        </w:tc>
        <w:tc>
          <w:tcPr>
            <w:tcW w:w="1440" w:type="dxa"/>
            <w:shd w:val="clear" w:color="auto" w:fill="auto"/>
          </w:tcPr>
          <w:p w:rsidR="0033411D" w:rsidRPr="0042434E" w:rsidRDefault="0033411D" w:rsidP="00F31DAF">
            <w:pPr>
              <w:rPr>
                <w:b/>
              </w:rPr>
            </w:pPr>
            <w:r w:rsidRPr="0042434E">
              <w:rPr>
                <w:b/>
              </w:rPr>
              <w:t>0</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2010</w:t>
            </w:r>
          </w:p>
        </w:tc>
        <w:tc>
          <w:tcPr>
            <w:tcW w:w="1440" w:type="dxa"/>
            <w:shd w:val="clear" w:color="auto" w:fill="auto"/>
          </w:tcPr>
          <w:p w:rsidR="0033411D" w:rsidRDefault="0033411D" w:rsidP="00F31DAF">
            <w:r>
              <w:t>Bez vítěze</w:t>
            </w:r>
          </w:p>
        </w:tc>
        <w:tc>
          <w:tcPr>
            <w:tcW w:w="1440" w:type="dxa"/>
            <w:shd w:val="clear" w:color="auto" w:fill="auto"/>
          </w:tcPr>
          <w:p w:rsidR="0033411D" w:rsidRPr="0042434E" w:rsidRDefault="0033411D" w:rsidP="00F31DAF">
            <w:pPr>
              <w:rPr>
                <w:b/>
              </w:rPr>
            </w:pPr>
            <w:r w:rsidRPr="0042434E">
              <w:rPr>
                <w:b/>
              </w:rPr>
              <w:t>0</w:t>
            </w:r>
          </w:p>
        </w:tc>
        <w:tc>
          <w:tcPr>
            <w:tcW w:w="4320" w:type="dxa"/>
            <w:gridSpan w:val="3"/>
            <w:vMerge/>
            <w:tcBorders>
              <w:bottom w:val="nil"/>
              <w:right w:val="nil"/>
            </w:tcBorders>
          </w:tcPr>
          <w:p w:rsidR="0033411D" w:rsidRPr="0042434E" w:rsidRDefault="0033411D" w:rsidP="00F31DAF">
            <w:pPr>
              <w:rPr>
                <w:b/>
              </w:rPr>
            </w:pPr>
          </w:p>
        </w:tc>
      </w:tr>
      <w:tr w:rsidR="0033411D" w:rsidRPr="0042434E" w:rsidTr="00BD66BD">
        <w:tc>
          <w:tcPr>
            <w:tcW w:w="1008" w:type="dxa"/>
            <w:shd w:val="clear" w:color="auto" w:fill="auto"/>
          </w:tcPr>
          <w:p w:rsidR="0033411D" w:rsidRDefault="0033411D" w:rsidP="00F31DAF">
            <w:r>
              <w:t>2011</w:t>
            </w:r>
          </w:p>
        </w:tc>
        <w:tc>
          <w:tcPr>
            <w:tcW w:w="1440" w:type="dxa"/>
            <w:shd w:val="clear" w:color="auto" w:fill="auto"/>
          </w:tcPr>
          <w:p w:rsidR="0033411D" w:rsidRDefault="0033411D" w:rsidP="00F31DAF">
            <w:proofErr w:type="spellStart"/>
            <w:r>
              <w:t>Meherin</w:t>
            </w:r>
            <w:proofErr w:type="spellEnd"/>
          </w:p>
        </w:tc>
        <w:tc>
          <w:tcPr>
            <w:tcW w:w="1440" w:type="dxa"/>
            <w:shd w:val="clear" w:color="auto" w:fill="auto"/>
          </w:tcPr>
          <w:p w:rsidR="0033411D" w:rsidRPr="0042434E" w:rsidRDefault="0033411D" w:rsidP="00F31DAF">
            <w:pPr>
              <w:rPr>
                <w:b/>
              </w:rPr>
            </w:pPr>
            <w:proofErr w:type="spellStart"/>
            <w:r w:rsidRPr="0042434E">
              <w:rPr>
                <w:b/>
              </w:rPr>
              <w:t>Majda</w:t>
            </w:r>
            <w:proofErr w:type="spellEnd"/>
          </w:p>
        </w:tc>
        <w:tc>
          <w:tcPr>
            <w:tcW w:w="4320" w:type="dxa"/>
            <w:gridSpan w:val="3"/>
            <w:vMerge/>
            <w:tcBorders>
              <w:bottom w:val="nil"/>
              <w:right w:val="nil"/>
            </w:tcBorders>
          </w:tcPr>
          <w:p w:rsidR="0033411D" w:rsidRPr="0042434E" w:rsidRDefault="0033411D" w:rsidP="00F31DAF">
            <w:pPr>
              <w:rPr>
                <w:b/>
              </w:rPr>
            </w:pPr>
          </w:p>
        </w:tc>
      </w:tr>
    </w:tbl>
    <w:p w:rsidR="00E15E41" w:rsidRPr="00213544" w:rsidRDefault="00213544" w:rsidP="00E15E41">
      <w:pPr>
        <w:rPr>
          <w:sz w:val="32"/>
          <w:szCs w:val="32"/>
        </w:rPr>
      </w:pPr>
      <w:r w:rsidRPr="00213544">
        <w:rPr>
          <w:b/>
          <w:sz w:val="32"/>
          <w:szCs w:val="32"/>
        </w:rPr>
        <w:lastRenderedPageBreak/>
        <w:t>A o čem to letos bude:</w:t>
      </w:r>
    </w:p>
    <w:p w:rsidR="00FA3370" w:rsidRDefault="00E15E41" w:rsidP="00E15E41">
      <w:pPr>
        <w:spacing w:after="0"/>
        <w:rPr>
          <w:rFonts w:ascii="Times New Roman" w:hAnsi="Times New Roman" w:cs="Times New Roman"/>
          <w:sz w:val="32"/>
          <w:szCs w:val="32"/>
        </w:rPr>
      </w:pPr>
      <w:r w:rsidRPr="00213544">
        <w:rPr>
          <w:rFonts w:ascii="Times New Roman" w:hAnsi="Times New Roman" w:cs="Times New Roman"/>
          <w:sz w:val="32"/>
          <w:szCs w:val="32"/>
        </w:rPr>
        <w:t xml:space="preserve">Od doby, kdy poslední Velký </w:t>
      </w:r>
      <w:proofErr w:type="spellStart"/>
      <w:r w:rsidRPr="00213544">
        <w:rPr>
          <w:rFonts w:ascii="Times New Roman" w:hAnsi="Times New Roman" w:cs="Times New Roman"/>
          <w:sz w:val="32"/>
          <w:szCs w:val="32"/>
        </w:rPr>
        <w:t>Vont</w:t>
      </w:r>
      <w:proofErr w:type="spellEnd"/>
      <w:r w:rsidRPr="00213544">
        <w:rPr>
          <w:rFonts w:ascii="Times New Roman" w:hAnsi="Times New Roman" w:cs="Times New Roman"/>
          <w:sz w:val="32"/>
          <w:szCs w:val="32"/>
        </w:rPr>
        <w:t xml:space="preserve"> nedokázal udržet jednotu Stínadel</w:t>
      </w:r>
      <w:r w:rsidRPr="00213544">
        <w:rPr>
          <w:b/>
          <w:sz w:val="32"/>
          <w:szCs w:val="32"/>
        </w:rPr>
        <w:t xml:space="preserve"> </w:t>
      </w:r>
      <w:r w:rsidRPr="00213544">
        <w:rPr>
          <w:rFonts w:ascii="Times New Roman" w:hAnsi="Times New Roman" w:cs="Times New Roman"/>
          <w:sz w:val="32"/>
          <w:szCs w:val="32"/>
        </w:rPr>
        <w:t xml:space="preserve">a navíc nevysvětlitelně </w:t>
      </w:r>
      <w:proofErr w:type="gramStart"/>
      <w:r w:rsidRPr="00213544">
        <w:rPr>
          <w:rFonts w:ascii="Times New Roman" w:hAnsi="Times New Roman" w:cs="Times New Roman"/>
          <w:sz w:val="32"/>
          <w:szCs w:val="32"/>
        </w:rPr>
        <w:t>zmizel  odznak</w:t>
      </w:r>
      <w:proofErr w:type="gramEnd"/>
      <w:r w:rsidRPr="00213544">
        <w:rPr>
          <w:rFonts w:ascii="Times New Roman" w:hAnsi="Times New Roman" w:cs="Times New Roman"/>
          <w:sz w:val="32"/>
          <w:szCs w:val="32"/>
        </w:rPr>
        <w:t xml:space="preserve"> jeho moci – hlavolam ježek v kleci - jsou Stínadla stále neklidná a vládne tu chaos. </w:t>
      </w:r>
    </w:p>
    <w:p w:rsidR="00FA3370" w:rsidRDefault="00FA3370" w:rsidP="00E15E41">
      <w:pPr>
        <w:spacing w:after="0"/>
        <w:rPr>
          <w:rFonts w:ascii="Times New Roman" w:hAnsi="Times New Roman" w:cs="Times New Roman"/>
          <w:sz w:val="32"/>
          <w:szCs w:val="32"/>
        </w:rPr>
      </w:pPr>
    </w:p>
    <w:p w:rsidR="00E15E41" w:rsidRPr="00213544" w:rsidRDefault="00E15E41" w:rsidP="00E15E41">
      <w:pPr>
        <w:spacing w:after="0"/>
        <w:rPr>
          <w:rFonts w:ascii="Times New Roman" w:hAnsi="Times New Roman" w:cs="Times New Roman"/>
          <w:sz w:val="32"/>
          <w:szCs w:val="32"/>
        </w:rPr>
      </w:pPr>
      <w:r w:rsidRPr="00213544">
        <w:rPr>
          <w:rFonts w:ascii="Times New Roman" w:hAnsi="Times New Roman" w:cs="Times New Roman"/>
          <w:sz w:val="32"/>
          <w:szCs w:val="32"/>
        </w:rPr>
        <w:t xml:space="preserve">Tvoří se stále nová uskupení, navazují se spojenectví a opět se zrazují….  Teď to ale ve změti křivolakých uliček a plácků vře více než dříve. </w:t>
      </w:r>
      <w:proofErr w:type="gramStart"/>
      <w:r w:rsidRPr="00213544">
        <w:rPr>
          <w:rFonts w:ascii="Times New Roman" w:hAnsi="Times New Roman" w:cs="Times New Roman"/>
          <w:sz w:val="32"/>
          <w:szCs w:val="32"/>
        </w:rPr>
        <w:t>Stále</w:t>
      </w:r>
      <w:proofErr w:type="gramEnd"/>
      <w:r w:rsidRPr="00213544">
        <w:rPr>
          <w:rFonts w:ascii="Times New Roman" w:hAnsi="Times New Roman" w:cs="Times New Roman"/>
          <w:sz w:val="32"/>
          <w:szCs w:val="32"/>
        </w:rPr>
        <w:t xml:space="preserve"> častěji zní bezeslovná majestátní píseň </w:t>
      </w:r>
      <w:proofErr w:type="spellStart"/>
      <w:r w:rsidRPr="00213544">
        <w:rPr>
          <w:rFonts w:ascii="Times New Roman" w:hAnsi="Times New Roman" w:cs="Times New Roman"/>
          <w:sz w:val="32"/>
          <w:szCs w:val="32"/>
        </w:rPr>
        <w:t>Vontů</w:t>
      </w:r>
      <w:proofErr w:type="spellEnd"/>
      <w:r w:rsidRPr="00213544">
        <w:rPr>
          <w:rFonts w:ascii="Times New Roman" w:hAnsi="Times New Roman" w:cs="Times New Roman"/>
          <w:sz w:val="32"/>
          <w:szCs w:val="32"/>
        </w:rPr>
        <w:t xml:space="preserve">  ze které </w:t>
      </w:r>
      <w:proofErr w:type="gramStart"/>
      <w:r w:rsidRPr="00213544">
        <w:rPr>
          <w:rFonts w:ascii="Times New Roman" w:hAnsi="Times New Roman" w:cs="Times New Roman"/>
          <w:sz w:val="32"/>
          <w:szCs w:val="32"/>
        </w:rPr>
        <w:t>mrazí</w:t>
      </w:r>
      <w:proofErr w:type="gramEnd"/>
      <w:r w:rsidRPr="00213544">
        <w:rPr>
          <w:rFonts w:ascii="Times New Roman" w:hAnsi="Times New Roman" w:cs="Times New Roman"/>
          <w:sz w:val="32"/>
          <w:szCs w:val="32"/>
        </w:rPr>
        <w:t>...  To kvůli události z posledních dní. Prý se objevil dopis o tom, co se stalo s ježkem  v kleci……</w:t>
      </w:r>
    </w:p>
    <w:p w:rsidR="00E15E41" w:rsidRPr="00213544" w:rsidRDefault="00E15E41" w:rsidP="00E15E41">
      <w:pPr>
        <w:spacing w:after="0"/>
        <w:rPr>
          <w:rFonts w:ascii="Times New Roman" w:hAnsi="Times New Roman" w:cs="Times New Roman"/>
          <w:b/>
          <w:sz w:val="32"/>
          <w:szCs w:val="32"/>
        </w:rPr>
      </w:pPr>
    </w:p>
    <w:p w:rsidR="00E15E41" w:rsidRPr="00FA3370" w:rsidRDefault="00E15E41" w:rsidP="00E15E41">
      <w:pPr>
        <w:spacing w:after="0"/>
        <w:rPr>
          <w:rFonts w:ascii="Times New Roman" w:hAnsi="Times New Roman" w:cs="Times New Roman"/>
          <w:sz w:val="32"/>
          <w:szCs w:val="32"/>
        </w:rPr>
      </w:pPr>
      <w:r w:rsidRPr="00FA3370">
        <w:rPr>
          <w:rFonts w:ascii="Times New Roman" w:hAnsi="Times New Roman" w:cs="Times New Roman"/>
          <w:sz w:val="32"/>
          <w:szCs w:val="32"/>
        </w:rPr>
        <w:t xml:space="preserve">Vzhledem k chaosu a rozporům mezi současnými </w:t>
      </w:r>
      <w:proofErr w:type="spellStart"/>
      <w:r w:rsidRPr="00FA3370">
        <w:rPr>
          <w:rFonts w:ascii="Times New Roman" w:hAnsi="Times New Roman" w:cs="Times New Roman"/>
          <w:sz w:val="32"/>
          <w:szCs w:val="32"/>
        </w:rPr>
        <w:t>Vonty</w:t>
      </w:r>
      <w:proofErr w:type="spellEnd"/>
      <w:r w:rsidRPr="00FA3370">
        <w:rPr>
          <w:rFonts w:ascii="Times New Roman" w:hAnsi="Times New Roman" w:cs="Times New Roman"/>
          <w:sz w:val="32"/>
          <w:szCs w:val="32"/>
        </w:rPr>
        <w:t xml:space="preserve"> už území Stínadel nebylo tak pečlivě střeženo proti návštěvám  z  jiných  čtvrtí. A tak se skupinky kluků z Druhé strany, po vzoru Rychlých šípů, vydávaly na  průzkum  Stínadel. </w:t>
      </w:r>
    </w:p>
    <w:p w:rsidR="00E15E41" w:rsidRPr="00FA3370" w:rsidRDefault="00E15E41" w:rsidP="00E15E41">
      <w:pPr>
        <w:spacing w:after="0"/>
        <w:rPr>
          <w:rFonts w:ascii="Times New Roman" w:hAnsi="Times New Roman" w:cs="Times New Roman"/>
          <w:sz w:val="32"/>
          <w:szCs w:val="32"/>
        </w:rPr>
      </w:pPr>
    </w:p>
    <w:p w:rsidR="00E15E41" w:rsidRPr="00FA3370" w:rsidRDefault="00E15E41" w:rsidP="00E15E41">
      <w:pPr>
        <w:spacing w:after="0"/>
        <w:rPr>
          <w:rFonts w:ascii="Times New Roman" w:hAnsi="Times New Roman" w:cs="Times New Roman"/>
          <w:sz w:val="32"/>
          <w:szCs w:val="32"/>
        </w:rPr>
      </w:pPr>
      <w:r w:rsidRPr="00FA3370">
        <w:rPr>
          <w:rFonts w:ascii="Times New Roman" w:hAnsi="Times New Roman" w:cs="Times New Roman"/>
          <w:sz w:val="32"/>
          <w:szCs w:val="32"/>
        </w:rPr>
        <w:t>Klub „</w:t>
      </w:r>
      <w:proofErr w:type="spellStart"/>
      <w:r w:rsidRPr="00FA3370">
        <w:rPr>
          <w:rFonts w:ascii="Times New Roman" w:hAnsi="Times New Roman" w:cs="Times New Roman"/>
          <w:sz w:val="32"/>
          <w:szCs w:val="32"/>
        </w:rPr>
        <w:t>Podkováci</w:t>
      </w:r>
      <w:proofErr w:type="spellEnd"/>
      <w:r w:rsidRPr="00FA3370">
        <w:rPr>
          <w:rFonts w:ascii="Times New Roman" w:hAnsi="Times New Roman" w:cs="Times New Roman"/>
          <w:sz w:val="32"/>
          <w:szCs w:val="32"/>
        </w:rPr>
        <w:t xml:space="preserve">“ se také rozhodl k dobrodružné výpravě do Stínadel.  Hned  na  okraji, blizoučko  Rozdělovací  třídy, byl dlouho  opuštěný dům, tedy spíše už jen zbytky kdysi  pěkného domu. Lákal k prozkoumání  a  přemýšleli o tom, že by si tam mohli  třeba zřídit jakési „doupě“, které by  uniklo  pozornosti  </w:t>
      </w:r>
      <w:proofErr w:type="spellStart"/>
      <w:r w:rsidRPr="00FA3370">
        <w:rPr>
          <w:rFonts w:ascii="Times New Roman" w:hAnsi="Times New Roman" w:cs="Times New Roman"/>
          <w:sz w:val="32"/>
          <w:szCs w:val="32"/>
        </w:rPr>
        <w:t>Vontů</w:t>
      </w:r>
      <w:proofErr w:type="spellEnd"/>
      <w:r w:rsidRPr="00FA3370">
        <w:rPr>
          <w:rFonts w:ascii="Times New Roman" w:hAnsi="Times New Roman" w:cs="Times New Roman"/>
          <w:sz w:val="32"/>
          <w:szCs w:val="32"/>
        </w:rPr>
        <w:t>.</w:t>
      </w:r>
    </w:p>
    <w:p w:rsidR="00E15E41" w:rsidRPr="00FA3370" w:rsidRDefault="00E15E41" w:rsidP="00E15E41">
      <w:pPr>
        <w:spacing w:after="0"/>
        <w:rPr>
          <w:rFonts w:ascii="Times New Roman" w:hAnsi="Times New Roman" w:cs="Times New Roman"/>
          <w:sz w:val="32"/>
          <w:szCs w:val="32"/>
        </w:rPr>
      </w:pPr>
    </w:p>
    <w:p w:rsidR="00E15E41" w:rsidRPr="00FA3370" w:rsidRDefault="00E15E41" w:rsidP="00E15E41">
      <w:pPr>
        <w:spacing w:after="0"/>
        <w:rPr>
          <w:rFonts w:ascii="Times New Roman" w:hAnsi="Times New Roman" w:cs="Times New Roman"/>
          <w:sz w:val="32"/>
          <w:szCs w:val="32"/>
        </w:rPr>
      </w:pPr>
      <w:r w:rsidRPr="00FA3370">
        <w:rPr>
          <w:rFonts w:ascii="Times New Roman" w:hAnsi="Times New Roman" w:cs="Times New Roman"/>
          <w:sz w:val="32"/>
          <w:szCs w:val="32"/>
        </w:rPr>
        <w:t>Nejzachovalejším místem domu byl sklep, který byl tak trochu  bludištěm  posetým nejrůznějším  harampádím. Objevovat jeho zákoutí bylo báječným  dobrodružstvím. To ještě netušili, že toto jejich malé  dobrodružství  spustí ve Stínadlech lavinu událostí.</w:t>
      </w:r>
    </w:p>
    <w:p w:rsidR="00E15E41" w:rsidRPr="00FA3370" w:rsidRDefault="00E15E41" w:rsidP="00E15E41">
      <w:pPr>
        <w:spacing w:after="0"/>
        <w:rPr>
          <w:rFonts w:ascii="Times New Roman" w:hAnsi="Times New Roman" w:cs="Times New Roman"/>
          <w:sz w:val="32"/>
          <w:szCs w:val="32"/>
        </w:rPr>
      </w:pPr>
    </w:p>
    <w:p w:rsidR="00E15E41" w:rsidRPr="00FA3370" w:rsidRDefault="00E15E41" w:rsidP="00E15E41">
      <w:pPr>
        <w:spacing w:after="0"/>
        <w:rPr>
          <w:rFonts w:ascii="Times New Roman" w:hAnsi="Times New Roman" w:cs="Times New Roman"/>
          <w:sz w:val="32"/>
          <w:szCs w:val="32"/>
        </w:rPr>
      </w:pPr>
      <w:r w:rsidRPr="00FA3370">
        <w:rPr>
          <w:rFonts w:ascii="Times New Roman" w:hAnsi="Times New Roman" w:cs="Times New Roman"/>
          <w:sz w:val="32"/>
          <w:szCs w:val="32"/>
        </w:rPr>
        <w:t xml:space="preserve">Když ve sklepě </w:t>
      </w:r>
      <w:proofErr w:type="gramStart"/>
      <w:r w:rsidRPr="00FA3370">
        <w:rPr>
          <w:rFonts w:ascii="Times New Roman" w:hAnsi="Times New Roman" w:cs="Times New Roman"/>
          <w:sz w:val="32"/>
          <w:szCs w:val="32"/>
        </w:rPr>
        <w:t>našli</w:t>
      </w:r>
      <w:proofErr w:type="gramEnd"/>
      <w:r w:rsidRPr="00FA3370">
        <w:rPr>
          <w:rFonts w:ascii="Times New Roman" w:hAnsi="Times New Roman" w:cs="Times New Roman"/>
          <w:sz w:val="32"/>
          <w:szCs w:val="32"/>
        </w:rPr>
        <w:t xml:space="preserve"> zamčený proutěný koš zvědavost jim  </w:t>
      </w:r>
      <w:proofErr w:type="gramStart"/>
      <w:r w:rsidRPr="00FA3370">
        <w:rPr>
          <w:rFonts w:ascii="Times New Roman" w:hAnsi="Times New Roman" w:cs="Times New Roman"/>
          <w:sz w:val="32"/>
          <w:szCs w:val="32"/>
        </w:rPr>
        <w:t>nedala</w:t>
      </w:r>
      <w:proofErr w:type="gramEnd"/>
      <w:r w:rsidRPr="00FA3370">
        <w:rPr>
          <w:rFonts w:ascii="Times New Roman" w:hAnsi="Times New Roman" w:cs="Times New Roman"/>
          <w:sz w:val="32"/>
          <w:szCs w:val="32"/>
        </w:rPr>
        <w:t xml:space="preserve">…. Vypáčili zámek a …. V koši bylo jen několik starých krámů – stínidlo od lampy, děravé  umyvadlo, staré hadry. Kluci už zklamaně chtěli zaklopit  víko  od koše, když si jeden z nich  všiml, že  mezi  krámy leží nějaká obálka. Když ji vytáhli, zjistili, že je na ní  obrázek s Ježkem v kleci. </w:t>
      </w:r>
    </w:p>
    <w:p w:rsidR="00E15E41" w:rsidRPr="00FA3370" w:rsidRDefault="00E15E41" w:rsidP="00E15E41">
      <w:pPr>
        <w:spacing w:after="0"/>
        <w:rPr>
          <w:rFonts w:ascii="Times New Roman" w:hAnsi="Times New Roman" w:cs="Times New Roman"/>
          <w:sz w:val="32"/>
          <w:szCs w:val="32"/>
        </w:rPr>
      </w:pPr>
      <w:r w:rsidRPr="00FA3370">
        <w:rPr>
          <w:rFonts w:ascii="Times New Roman" w:hAnsi="Times New Roman" w:cs="Times New Roman"/>
          <w:sz w:val="32"/>
          <w:szCs w:val="32"/>
        </w:rPr>
        <w:lastRenderedPageBreak/>
        <w:t xml:space="preserve">Instinktivně ji vytáhli a nejstarší z  nich ji  strčil  do kapsy. Právě  </w:t>
      </w:r>
      <w:proofErr w:type="gramStart"/>
      <w:r w:rsidRPr="00FA3370">
        <w:rPr>
          <w:rFonts w:ascii="Times New Roman" w:hAnsi="Times New Roman" w:cs="Times New Roman"/>
          <w:sz w:val="32"/>
          <w:szCs w:val="32"/>
        </w:rPr>
        <w:t>odcházeli</w:t>
      </w:r>
      <w:proofErr w:type="gramEnd"/>
      <w:r w:rsidRPr="00FA3370">
        <w:rPr>
          <w:rFonts w:ascii="Times New Roman" w:hAnsi="Times New Roman" w:cs="Times New Roman"/>
          <w:sz w:val="32"/>
          <w:szCs w:val="32"/>
        </w:rPr>
        <w:t xml:space="preserve">  ze sklepa  když </w:t>
      </w:r>
      <w:proofErr w:type="gramStart"/>
      <w:r w:rsidRPr="00FA3370">
        <w:rPr>
          <w:rFonts w:ascii="Times New Roman" w:hAnsi="Times New Roman" w:cs="Times New Roman"/>
          <w:sz w:val="32"/>
          <w:szCs w:val="32"/>
        </w:rPr>
        <w:t>zaslechli</w:t>
      </w:r>
      <w:proofErr w:type="gramEnd"/>
      <w:r w:rsidRPr="00FA3370">
        <w:rPr>
          <w:rFonts w:ascii="Times New Roman" w:hAnsi="Times New Roman" w:cs="Times New Roman"/>
          <w:sz w:val="32"/>
          <w:szCs w:val="32"/>
        </w:rPr>
        <w:t xml:space="preserve">  hluk z ulice. Uviděli  dvě party </w:t>
      </w:r>
      <w:proofErr w:type="spellStart"/>
      <w:r w:rsidRPr="00FA3370">
        <w:rPr>
          <w:rFonts w:ascii="Times New Roman" w:hAnsi="Times New Roman" w:cs="Times New Roman"/>
          <w:sz w:val="32"/>
          <w:szCs w:val="32"/>
        </w:rPr>
        <w:t>Vontů</w:t>
      </w:r>
      <w:proofErr w:type="spellEnd"/>
      <w:r w:rsidRPr="00FA3370">
        <w:rPr>
          <w:rFonts w:ascii="Times New Roman" w:hAnsi="Times New Roman" w:cs="Times New Roman"/>
          <w:sz w:val="32"/>
          <w:szCs w:val="32"/>
        </w:rPr>
        <w:t xml:space="preserve">, jedna prchala, druhá se za ní hnala… </w:t>
      </w:r>
    </w:p>
    <w:p w:rsidR="00E15E41" w:rsidRPr="00FA3370" w:rsidRDefault="00E15E41" w:rsidP="00E15E41">
      <w:pPr>
        <w:spacing w:after="0"/>
        <w:rPr>
          <w:rFonts w:ascii="Times New Roman" w:hAnsi="Times New Roman" w:cs="Times New Roman"/>
          <w:sz w:val="32"/>
          <w:szCs w:val="32"/>
        </w:rPr>
      </w:pPr>
    </w:p>
    <w:p w:rsidR="00E15E41" w:rsidRPr="00FA3370" w:rsidRDefault="00E15E41" w:rsidP="00E15E41">
      <w:pPr>
        <w:spacing w:after="0"/>
        <w:rPr>
          <w:rFonts w:ascii="Times New Roman" w:hAnsi="Times New Roman" w:cs="Times New Roman"/>
          <w:sz w:val="32"/>
          <w:szCs w:val="32"/>
        </w:rPr>
      </w:pPr>
      <w:r w:rsidRPr="00FA3370">
        <w:rPr>
          <w:rFonts w:ascii="Times New Roman" w:hAnsi="Times New Roman" w:cs="Times New Roman"/>
          <w:sz w:val="32"/>
          <w:szCs w:val="32"/>
        </w:rPr>
        <w:t xml:space="preserve">„Kluci </w:t>
      </w:r>
      <w:proofErr w:type="gramStart"/>
      <w:r w:rsidRPr="00FA3370">
        <w:rPr>
          <w:rFonts w:ascii="Times New Roman" w:hAnsi="Times New Roman" w:cs="Times New Roman"/>
          <w:sz w:val="32"/>
          <w:szCs w:val="32"/>
        </w:rPr>
        <w:t>mizíme</w:t>
      </w:r>
      <w:proofErr w:type="gramEnd"/>
      <w:r w:rsidRPr="00FA3370">
        <w:rPr>
          <w:rFonts w:ascii="Times New Roman" w:hAnsi="Times New Roman" w:cs="Times New Roman"/>
          <w:sz w:val="32"/>
          <w:szCs w:val="32"/>
        </w:rPr>
        <w:t xml:space="preserve">“ a  jen  se  </w:t>
      </w:r>
      <w:proofErr w:type="spellStart"/>
      <w:r w:rsidRPr="00FA3370">
        <w:rPr>
          <w:rFonts w:ascii="Times New Roman" w:hAnsi="Times New Roman" w:cs="Times New Roman"/>
          <w:sz w:val="32"/>
          <w:szCs w:val="32"/>
        </w:rPr>
        <w:t>Vontové</w:t>
      </w:r>
      <w:proofErr w:type="spellEnd"/>
      <w:r w:rsidRPr="00FA3370">
        <w:rPr>
          <w:rFonts w:ascii="Times New Roman" w:hAnsi="Times New Roman" w:cs="Times New Roman"/>
          <w:sz w:val="32"/>
          <w:szCs w:val="32"/>
        </w:rPr>
        <w:t xml:space="preserve">  přehnali  </w:t>
      </w:r>
      <w:proofErr w:type="spellStart"/>
      <w:r w:rsidRPr="00FA3370">
        <w:rPr>
          <w:rFonts w:ascii="Times New Roman" w:hAnsi="Times New Roman" w:cs="Times New Roman"/>
          <w:sz w:val="32"/>
          <w:szCs w:val="32"/>
        </w:rPr>
        <w:t>Podkováci</w:t>
      </w:r>
      <w:proofErr w:type="spellEnd"/>
      <w:r w:rsidRPr="00FA3370">
        <w:rPr>
          <w:rFonts w:ascii="Times New Roman" w:hAnsi="Times New Roman" w:cs="Times New Roman"/>
          <w:sz w:val="32"/>
          <w:szCs w:val="32"/>
        </w:rPr>
        <w:t xml:space="preserve"> urychleně přeběhli  Rozdělovací  třídu a zmizeli v ulicích Druhé Strany…. Když </w:t>
      </w:r>
      <w:proofErr w:type="gramStart"/>
      <w:r w:rsidRPr="00FA3370">
        <w:rPr>
          <w:rFonts w:ascii="Times New Roman" w:hAnsi="Times New Roman" w:cs="Times New Roman"/>
          <w:sz w:val="32"/>
          <w:szCs w:val="32"/>
        </w:rPr>
        <w:t>si  trochu</w:t>
      </w:r>
      <w:proofErr w:type="gramEnd"/>
      <w:r w:rsidRPr="00FA3370">
        <w:rPr>
          <w:rFonts w:ascii="Times New Roman" w:hAnsi="Times New Roman" w:cs="Times New Roman"/>
          <w:sz w:val="32"/>
          <w:szCs w:val="32"/>
        </w:rPr>
        <w:t xml:space="preserve"> vydechli, otevřeli nalezenou obálku… </w:t>
      </w:r>
      <w:proofErr w:type="gramStart"/>
      <w:r w:rsidRPr="00FA3370">
        <w:rPr>
          <w:rFonts w:ascii="Times New Roman" w:hAnsi="Times New Roman" w:cs="Times New Roman"/>
          <w:sz w:val="32"/>
          <w:szCs w:val="32"/>
        </w:rPr>
        <w:t>Uvnitř</w:t>
      </w:r>
      <w:r w:rsidR="00213544" w:rsidRPr="00FA3370">
        <w:rPr>
          <w:rFonts w:ascii="Times New Roman" w:hAnsi="Times New Roman" w:cs="Times New Roman"/>
          <w:sz w:val="32"/>
          <w:szCs w:val="32"/>
        </w:rPr>
        <w:t xml:space="preserve">  našli</w:t>
      </w:r>
      <w:proofErr w:type="gramEnd"/>
      <w:r w:rsidR="00213544" w:rsidRPr="00FA3370">
        <w:rPr>
          <w:rFonts w:ascii="Times New Roman" w:hAnsi="Times New Roman" w:cs="Times New Roman"/>
          <w:sz w:val="32"/>
          <w:szCs w:val="32"/>
        </w:rPr>
        <w:t>, jak  jinak</w:t>
      </w:r>
      <w:r w:rsidR="00327D06">
        <w:rPr>
          <w:rFonts w:ascii="Times New Roman" w:hAnsi="Times New Roman" w:cs="Times New Roman"/>
          <w:sz w:val="32"/>
          <w:szCs w:val="32"/>
        </w:rPr>
        <w:t xml:space="preserve">, </w:t>
      </w:r>
      <w:r w:rsidR="00213544" w:rsidRPr="00FA3370">
        <w:rPr>
          <w:rFonts w:ascii="Times New Roman" w:hAnsi="Times New Roman" w:cs="Times New Roman"/>
          <w:sz w:val="32"/>
          <w:szCs w:val="32"/>
        </w:rPr>
        <w:t xml:space="preserve"> dopi</w:t>
      </w:r>
      <w:r w:rsidRPr="00FA3370">
        <w:rPr>
          <w:rFonts w:ascii="Times New Roman" w:hAnsi="Times New Roman" w:cs="Times New Roman"/>
          <w:sz w:val="32"/>
          <w:szCs w:val="32"/>
        </w:rPr>
        <w:t>s </w:t>
      </w:r>
      <w:r w:rsidR="00213544" w:rsidRPr="00FA3370">
        <w:rPr>
          <w:rFonts w:ascii="Times New Roman" w:hAnsi="Times New Roman" w:cs="Times New Roman"/>
          <w:sz w:val="32"/>
          <w:szCs w:val="32"/>
        </w:rPr>
        <w:t xml:space="preserve"> s </w:t>
      </w:r>
      <w:r w:rsidRPr="00FA3370">
        <w:rPr>
          <w:rFonts w:ascii="Times New Roman" w:hAnsi="Times New Roman" w:cs="Times New Roman"/>
          <w:sz w:val="32"/>
          <w:szCs w:val="32"/>
        </w:rPr>
        <w:t xml:space="preserve">následujícím textem a plánek s vyznačenými místy. </w:t>
      </w:r>
    </w:p>
    <w:p w:rsidR="00213544" w:rsidRPr="00FA3370" w:rsidRDefault="00213544" w:rsidP="00E15E41">
      <w:pPr>
        <w:spacing w:after="0"/>
        <w:rPr>
          <w:rFonts w:ascii="Times New Roman" w:hAnsi="Times New Roman" w:cs="Times New Roman"/>
          <w:sz w:val="32"/>
          <w:szCs w:val="32"/>
        </w:rPr>
      </w:pPr>
    </w:p>
    <w:p w:rsidR="00E15E41" w:rsidRPr="00213544" w:rsidRDefault="00E15E41" w:rsidP="00E15E41">
      <w:pPr>
        <w:spacing w:after="0"/>
        <w:rPr>
          <w:rFonts w:ascii="Lucida Handwriting" w:hAnsi="Lucida Handwriting" w:cs="Times New Roman"/>
          <w:b/>
          <w:i/>
          <w:color w:val="0070C0"/>
          <w:sz w:val="32"/>
          <w:szCs w:val="32"/>
        </w:rPr>
      </w:pPr>
      <w:r w:rsidRPr="00213544">
        <w:rPr>
          <w:rFonts w:ascii="Lucida Handwriting" w:hAnsi="Lucida Handwriting" w:cs="Times New Roman"/>
          <w:b/>
          <w:i/>
          <w:color w:val="0070C0"/>
          <w:sz w:val="32"/>
          <w:szCs w:val="32"/>
        </w:rPr>
        <w:t xml:space="preserve">Já, </w:t>
      </w:r>
      <w:proofErr w:type="gramStart"/>
      <w:r w:rsidRPr="00213544">
        <w:rPr>
          <w:rFonts w:ascii="Lucida Handwriting" w:hAnsi="Lucida Handwriting" w:cs="Times New Roman"/>
          <w:b/>
          <w:i/>
          <w:color w:val="0070C0"/>
          <w:sz w:val="32"/>
          <w:szCs w:val="32"/>
        </w:rPr>
        <w:t xml:space="preserve">Vlado </w:t>
      </w:r>
      <w:r w:rsidR="00327D06">
        <w:rPr>
          <w:rFonts w:ascii="Lucida Handwriting" w:hAnsi="Lucida Handwriting" w:cs="Times New Roman"/>
          <w:b/>
          <w:i/>
          <w:color w:val="0070C0"/>
          <w:sz w:val="32"/>
          <w:szCs w:val="32"/>
        </w:rPr>
        <w:t xml:space="preserve"> </w:t>
      </w:r>
      <w:r w:rsidRPr="00213544">
        <w:rPr>
          <w:rFonts w:ascii="Cambria" w:hAnsi="Cambria" w:cs="Cambria"/>
          <w:b/>
          <w:i/>
          <w:color w:val="0070C0"/>
          <w:sz w:val="32"/>
          <w:szCs w:val="32"/>
        </w:rPr>
        <w:t>Č</w:t>
      </w:r>
      <w:r w:rsidRPr="00213544">
        <w:rPr>
          <w:rFonts w:ascii="Lucida Handwriting" w:hAnsi="Lucida Handwriting" w:cs="Times New Roman"/>
          <w:b/>
          <w:i/>
          <w:color w:val="0070C0"/>
          <w:sz w:val="32"/>
          <w:szCs w:val="32"/>
        </w:rPr>
        <w:t>erven</w:t>
      </w:r>
      <w:r w:rsidRPr="00213544">
        <w:rPr>
          <w:rFonts w:ascii="Lucida Handwriting" w:hAnsi="Lucida Handwriting" w:cs="Lucida Handwriting"/>
          <w:b/>
          <w:i/>
          <w:color w:val="0070C0"/>
          <w:sz w:val="32"/>
          <w:szCs w:val="32"/>
        </w:rPr>
        <w:t>ý</w:t>
      </w:r>
      <w:proofErr w:type="gramEnd"/>
      <w:r w:rsidRPr="00213544">
        <w:rPr>
          <w:rFonts w:ascii="Lucida Handwriting" w:hAnsi="Lucida Handwriting" w:cs="Times New Roman"/>
          <w:b/>
          <w:i/>
          <w:color w:val="0070C0"/>
          <w:sz w:val="32"/>
          <w:szCs w:val="32"/>
        </w:rPr>
        <w:t xml:space="preserve">, </w:t>
      </w:r>
      <w:r w:rsidRPr="00213544">
        <w:rPr>
          <w:rFonts w:ascii="Cambria" w:hAnsi="Cambria" w:cs="Cambria"/>
          <w:b/>
          <w:i/>
          <w:color w:val="0070C0"/>
          <w:sz w:val="32"/>
          <w:szCs w:val="32"/>
        </w:rPr>
        <w:t>č</w:t>
      </w:r>
      <w:r w:rsidRPr="00213544">
        <w:rPr>
          <w:rFonts w:ascii="Lucida Handwriting" w:hAnsi="Lucida Handwriting" w:cs="Times New Roman"/>
          <w:b/>
          <w:i/>
          <w:color w:val="0070C0"/>
          <w:sz w:val="32"/>
          <w:szCs w:val="32"/>
        </w:rPr>
        <w:t>len posledn</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Cambria" w:hAnsi="Cambria" w:cs="Cambria"/>
          <w:b/>
          <w:i/>
          <w:color w:val="0070C0"/>
          <w:sz w:val="32"/>
          <w:szCs w:val="32"/>
        </w:rPr>
        <w:t>ř</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dn</w:t>
      </w:r>
      <w:r w:rsidRPr="00213544">
        <w:rPr>
          <w:rFonts w:ascii="Lucida Handwriting" w:hAnsi="Lucida Handwriting" w:cs="Lucida Handwriting"/>
          <w:b/>
          <w:i/>
          <w:color w:val="0070C0"/>
          <w:sz w:val="32"/>
          <w:szCs w:val="32"/>
        </w:rPr>
        <w:t>é</w:t>
      </w:r>
      <w:r w:rsidRPr="00213544">
        <w:rPr>
          <w:rFonts w:ascii="Lucida Handwriting" w:hAnsi="Lucida Handwriting" w:cs="Times New Roman"/>
          <w:b/>
          <w:i/>
          <w:color w:val="0070C0"/>
          <w:sz w:val="32"/>
          <w:szCs w:val="32"/>
        </w:rPr>
        <w:t xml:space="preserve"> </w:t>
      </w:r>
      <w:proofErr w:type="spellStart"/>
      <w:r w:rsidRPr="00213544">
        <w:rPr>
          <w:rFonts w:ascii="Lucida Handwriting" w:hAnsi="Lucida Handwriting" w:cs="Times New Roman"/>
          <w:b/>
          <w:i/>
          <w:color w:val="0070C0"/>
          <w:sz w:val="32"/>
          <w:szCs w:val="32"/>
        </w:rPr>
        <w:t>vontsk</w:t>
      </w:r>
      <w:r w:rsidRPr="00213544">
        <w:rPr>
          <w:rFonts w:ascii="Lucida Handwriting" w:hAnsi="Lucida Handwriting" w:cs="Lucida Handwriting"/>
          <w:b/>
          <w:i/>
          <w:color w:val="0070C0"/>
          <w:sz w:val="32"/>
          <w:szCs w:val="32"/>
        </w:rPr>
        <w:t>é</w:t>
      </w:r>
      <w:proofErr w:type="spellEnd"/>
      <w:r w:rsidRPr="00213544">
        <w:rPr>
          <w:rFonts w:ascii="Lucida Handwriting" w:hAnsi="Lucida Handwriting" w:cs="Times New Roman"/>
          <w:b/>
          <w:i/>
          <w:color w:val="0070C0"/>
          <w:sz w:val="32"/>
          <w:szCs w:val="32"/>
        </w:rPr>
        <w:t xml:space="preserve"> rady tento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dopis p</w:t>
      </w:r>
      <w:r w:rsidRPr="00213544">
        <w:rPr>
          <w:rFonts w:ascii="Lucida Handwriting" w:hAnsi="Lucida Handwriting" w:cs="Lucida Handwriting"/>
          <w:b/>
          <w:i/>
          <w:color w:val="0070C0"/>
          <w:sz w:val="32"/>
          <w:szCs w:val="32"/>
        </w:rPr>
        <w:t>íš</w:t>
      </w:r>
      <w:r w:rsidRPr="00213544">
        <w:rPr>
          <w:rFonts w:ascii="Lucida Handwriting" w:hAnsi="Lucida Handwriting" w:cs="Times New Roman"/>
          <w:b/>
          <w:i/>
          <w:color w:val="0070C0"/>
          <w:sz w:val="32"/>
          <w:szCs w:val="32"/>
        </w:rPr>
        <w:t xml:space="preserve">i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tomu/t</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m, kte</w:t>
      </w:r>
      <w:r w:rsidRPr="00213544">
        <w:rPr>
          <w:rFonts w:ascii="Cambria" w:hAnsi="Cambria" w:cs="Cambria"/>
          <w:b/>
          <w:i/>
          <w:color w:val="0070C0"/>
          <w:sz w:val="32"/>
          <w:szCs w:val="32"/>
        </w:rPr>
        <w:t>ř</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budou cht</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t vr</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xml:space="preserve">tit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St</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nadl</w:t>
      </w:r>
      <w:r w:rsidRPr="00213544">
        <w:rPr>
          <w:rFonts w:ascii="Cambria" w:hAnsi="Cambria" w:cs="Cambria"/>
          <w:b/>
          <w:i/>
          <w:color w:val="0070C0"/>
          <w:sz w:val="32"/>
          <w:szCs w:val="32"/>
        </w:rPr>
        <w:t>ů</w:t>
      </w:r>
      <w:r w:rsidRPr="00213544">
        <w:rPr>
          <w:rFonts w:ascii="Lucida Handwriting" w:hAnsi="Lucida Handwriting" w:cs="Times New Roman"/>
          <w:b/>
          <w:i/>
          <w:color w:val="0070C0"/>
          <w:sz w:val="32"/>
          <w:szCs w:val="32"/>
        </w:rPr>
        <w:t xml:space="preserve">m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b</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val</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 xml:space="preserve"> lesk, sl</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xml:space="preserve">vu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a jednotu. S</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m ji</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 xml:space="preserve"> </w:t>
      </w:r>
      <w:proofErr w:type="gramStart"/>
      <w:r w:rsidRPr="00213544">
        <w:rPr>
          <w:rFonts w:ascii="Lucida Handwriting" w:hAnsi="Lucida Handwriting" w:cs="Times New Roman"/>
          <w:b/>
          <w:i/>
          <w:color w:val="0070C0"/>
          <w:sz w:val="32"/>
          <w:szCs w:val="32"/>
        </w:rPr>
        <w:t xml:space="preserve">nemohu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do</w:t>
      </w:r>
      <w:proofErr w:type="gramEnd"/>
      <w:r w:rsidRPr="00213544">
        <w:rPr>
          <w:rFonts w:ascii="Lucida Handwriting" w:hAnsi="Lucida Handwriting" w:cs="Times New Roman"/>
          <w:b/>
          <w:i/>
          <w:color w:val="0070C0"/>
          <w:sz w:val="32"/>
          <w:szCs w:val="32"/>
        </w:rPr>
        <w:t xml:space="preserve"> zdejších událostí zasáhnout, proto</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e jsem se musel se sv</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mi rodi</w:t>
      </w:r>
      <w:r w:rsidRPr="00213544">
        <w:rPr>
          <w:rFonts w:ascii="Cambria" w:hAnsi="Cambria" w:cs="Cambria"/>
          <w:b/>
          <w:i/>
          <w:color w:val="0070C0"/>
          <w:sz w:val="32"/>
          <w:szCs w:val="32"/>
        </w:rPr>
        <w:t>č</w:t>
      </w:r>
      <w:r w:rsidRPr="00213544">
        <w:rPr>
          <w:rFonts w:ascii="Lucida Handwriting" w:hAnsi="Lucida Handwriting" w:cs="Times New Roman"/>
          <w:b/>
          <w:i/>
          <w:color w:val="0070C0"/>
          <w:sz w:val="32"/>
          <w:szCs w:val="32"/>
        </w:rPr>
        <w:t>i odst</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hovat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daleko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odtud. </w:t>
      </w:r>
      <w:proofErr w:type="gramStart"/>
      <w:r w:rsidRPr="00213544">
        <w:rPr>
          <w:rFonts w:ascii="Lucida Handwriting" w:hAnsi="Lucida Handwriting" w:cs="Times New Roman"/>
          <w:b/>
          <w:i/>
          <w:color w:val="0070C0"/>
          <w:sz w:val="32"/>
          <w:szCs w:val="32"/>
        </w:rPr>
        <w:t>P</w:t>
      </w:r>
      <w:r w:rsidRPr="00213544">
        <w:rPr>
          <w:rFonts w:ascii="Cambria" w:hAnsi="Cambria" w:cs="Cambria"/>
          <w:b/>
          <w:i/>
          <w:color w:val="0070C0"/>
          <w:sz w:val="32"/>
          <w:szCs w:val="32"/>
        </w:rPr>
        <w:t>ř</w:t>
      </w:r>
      <w:r w:rsidRPr="00213544">
        <w:rPr>
          <w:rFonts w:ascii="Lucida Handwriting" w:hAnsi="Lucida Handwriting" w:cs="Times New Roman"/>
          <w:b/>
          <w:i/>
          <w:color w:val="0070C0"/>
          <w:sz w:val="32"/>
          <w:szCs w:val="32"/>
        </w:rPr>
        <w:t xml:space="preserve">esto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mi</w:t>
      </w:r>
      <w:proofErr w:type="gramEnd"/>
      <w:r w:rsidRPr="00213544">
        <w:rPr>
          <w:rFonts w:ascii="Lucida Handwriting" w:hAnsi="Lucida Handwriting" w:cs="Times New Roman"/>
          <w:b/>
          <w:i/>
          <w:color w:val="0070C0"/>
          <w:sz w:val="32"/>
          <w:szCs w:val="32"/>
        </w:rPr>
        <w:t xml:space="preserve"> osud </w:t>
      </w:r>
      <w:r w:rsidR="00327D06">
        <w:rPr>
          <w:rFonts w:ascii="Lucida Handwriting" w:hAnsi="Lucida Handwriting" w:cs="Times New Roman"/>
          <w:b/>
          <w:i/>
          <w:color w:val="0070C0"/>
          <w:sz w:val="32"/>
          <w:szCs w:val="32"/>
        </w:rPr>
        <w:t xml:space="preserve"> </w:t>
      </w:r>
      <w:proofErr w:type="spellStart"/>
      <w:r w:rsidRPr="00213544">
        <w:rPr>
          <w:rFonts w:ascii="Lucida Handwriting" w:hAnsi="Lucida Handwriting" w:cs="Times New Roman"/>
          <w:b/>
          <w:i/>
          <w:color w:val="0070C0"/>
          <w:sz w:val="32"/>
          <w:szCs w:val="32"/>
        </w:rPr>
        <w:t>Vont</w:t>
      </w:r>
      <w:r w:rsidRPr="00213544">
        <w:rPr>
          <w:rFonts w:ascii="Cambria" w:hAnsi="Cambria" w:cs="Cambria"/>
          <w:b/>
          <w:i/>
          <w:color w:val="0070C0"/>
          <w:sz w:val="32"/>
          <w:szCs w:val="32"/>
        </w:rPr>
        <w:t>ů</w:t>
      </w:r>
      <w:proofErr w:type="spellEnd"/>
      <w:r w:rsidRPr="00213544">
        <w:rPr>
          <w:rFonts w:ascii="Lucida Handwriting" w:hAnsi="Lucida Handwriting" w:cs="Times New Roman"/>
          <w:b/>
          <w:i/>
          <w:color w:val="0070C0"/>
          <w:sz w:val="32"/>
          <w:szCs w:val="32"/>
        </w:rPr>
        <w:t xml:space="preserve"> nen</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lhostejn</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 xml:space="preserve">. </w:t>
      </w:r>
    </w:p>
    <w:p w:rsidR="00E15E41" w:rsidRPr="00213544" w:rsidRDefault="00E15E41" w:rsidP="00E15E41">
      <w:pPr>
        <w:spacing w:after="0"/>
        <w:rPr>
          <w:rFonts w:ascii="Lucida Handwriting" w:hAnsi="Lucida Handwriting" w:cs="Times New Roman"/>
          <w:b/>
          <w:i/>
          <w:color w:val="0070C0"/>
          <w:sz w:val="32"/>
          <w:szCs w:val="32"/>
        </w:rPr>
      </w:pPr>
      <w:r w:rsidRPr="00213544">
        <w:rPr>
          <w:rFonts w:ascii="Lucida Handwriting" w:hAnsi="Lucida Handwriting" w:cs="Times New Roman"/>
          <w:b/>
          <w:i/>
          <w:color w:val="0070C0"/>
          <w:sz w:val="32"/>
          <w:szCs w:val="32"/>
        </w:rPr>
        <w:t xml:space="preserve"> Bohu</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el, posledn</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 Velk</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 xml:space="preserve"> </w:t>
      </w:r>
      <w:proofErr w:type="spellStart"/>
      <w:proofErr w:type="gramStart"/>
      <w:r w:rsidRPr="00213544">
        <w:rPr>
          <w:rFonts w:ascii="Lucida Handwriting" w:hAnsi="Lucida Handwriting" w:cs="Times New Roman"/>
          <w:b/>
          <w:i/>
          <w:color w:val="0070C0"/>
          <w:sz w:val="32"/>
          <w:szCs w:val="32"/>
        </w:rPr>
        <w:t>Vont</w:t>
      </w:r>
      <w:proofErr w:type="spellEnd"/>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nem</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l</w:t>
      </w:r>
      <w:proofErr w:type="gramEnd"/>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lu, a  ani v</w:t>
      </w:r>
      <w:r w:rsidRPr="00213544">
        <w:rPr>
          <w:rFonts w:ascii="Cambria" w:hAnsi="Cambria" w:cs="Cambria"/>
          <w:b/>
          <w:i/>
          <w:color w:val="0070C0"/>
          <w:sz w:val="32"/>
          <w:szCs w:val="32"/>
        </w:rPr>
        <w:t>ů</w:t>
      </w:r>
      <w:r w:rsidRPr="00213544">
        <w:rPr>
          <w:rFonts w:ascii="Lucida Handwriting" w:hAnsi="Lucida Handwriting" w:cs="Times New Roman"/>
          <w:b/>
          <w:i/>
          <w:color w:val="0070C0"/>
          <w:sz w:val="32"/>
          <w:szCs w:val="32"/>
        </w:rPr>
        <w:t xml:space="preserve">li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udr</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 xml:space="preserve">et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na</w:t>
      </w:r>
      <w:r w:rsidRPr="00213544">
        <w:rPr>
          <w:rFonts w:ascii="Lucida Handwriting" w:hAnsi="Lucida Handwriting" w:cs="Lucida Handwriting"/>
          <w:b/>
          <w:i/>
          <w:color w:val="0070C0"/>
          <w:sz w:val="32"/>
          <w:szCs w:val="32"/>
        </w:rPr>
        <w:t>š</w:t>
      </w:r>
      <w:r w:rsidRPr="00213544">
        <w:rPr>
          <w:rFonts w:ascii="Lucida Handwriting" w:hAnsi="Lucida Handwriting" w:cs="Times New Roman"/>
          <w:b/>
          <w:i/>
          <w:color w:val="0070C0"/>
          <w:sz w:val="32"/>
          <w:szCs w:val="32"/>
        </w:rPr>
        <w:t xml:space="preserve">i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jednotu. Nav</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c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op</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t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p</w:t>
      </w:r>
      <w:r w:rsidRPr="00213544">
        <w:rPr>
          <w:rFonts w:ascii="Cambria" w:hAnsi="Cambria" w:cs="Cambria"/>
          <w:b/>
          <w:i/>
          <w:color w:val="0070C0"/>
          <w:sz w:val="32"/>
          <w:szCs w:val="32"/>
        </w:rPr>
        <w:t>ř</w:t>
      </w:r>
      <w:r w:rsidRPr="00213544">
        <w:rPr>
          <w:rFonts w:ascii="Lucida Handwriting" w:hAnsi="Lucida Handwriting" w:cs="Times New Roman"/>
          <w:b/>
          <w:i/>
          <w:color w:val="0070C0"/>
          <w:sz w:val="32"/>
          <w:szCs w:val="32"/>
        </w:rPr>
        <w:t>i</w:t>
      </w:r>
      <w:r w:rsidRPr="00213544">
        <w:rPr>
          <w:rFonts w:ascii="Lucida Handwriting" w:hAnsi="Lucida Handwriting" w:cs="Lucida Handwriting"/>
          <w:b/>
          <w:i/>
          <w:color w:val="0070C0"/>
          <w:sz w:val="32"/>
          <w:szCs w:val="32"/>
        </w:rPr>
        <w:t>š</w:t>
      </w:r>
      <w:r w:rsidRPr="00213544">
        <w:rPr>
          <w:rFonts w:ascii="Lucida Handwriting" w:hAnsi="Lucida Handwriting" w:cs="Times New Roman"/>
          <w:b/>
          <w:i/>
          <w:color w:val="0070C0"/>
          <w:sz w:val="32"/>
          <w:szCs w:val="32"/>
        </w:rPr>
        <w:t>el</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 o magick</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 xml:space="preserve"> </w:t>
      </w:r>
      <w:proofErr w:type="gramStart"/>
      <w:r w:rsidRPr="00213544">
        <w:rPr>
          <w:rFonts w:ascii="Lucida Handwriting" w:hAnsi="Lucida Handwriting" w:cs="Times New Roman"/>
          <w:b/>
          <w:i/>
          <w:color w:val="0070C0"/>
          <w:sz w:val="32"/>
          <w:szCs w:val="32"/>
        </w:rPr>
        <w:t>hlav</w:t>
      </w:r>
      <w:r w:rsidR="00327D06">
        <w:rPr>
          <w:rFonts w:ascii="Lucida Handwriting" w:hAnsi="Lucida Handwriting" w:cs="Times New Roman"/>
          <w:b/>
          <w:i/>
          <w:color w:val="0070C0"/>
          <w:sz w:val="32"/>
          <w:szCs w:val="32"/>
        </w:rPr>
        <w:t>o</w:t>
      </w:r>
      <w:r w:rsidRPr="00213544">
        <w:rPr>
          <w:rFonts w:ascii="Lucida Handwriting" w:hAnsi="Lucida Handwriting" w:cs="Times New Roman"/>
          <w:b/>
          <w:i/>
          <w:color w:val="0070C0"/>
          <w:sz w:val="32"/>
          <w:szCs w:val="32"/>
        </w:rPr>
        <w:t xml:space="preserve">lam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Jana</w:t>
      </w:r>
      <w:proofErr w:type="gramEnd"/>
      <w:r w:rsidRPr="00213544">
        <w:rPr>
          <w:rFonts w:ascii="Lucida Handwriting" w:hAnsi="Lucida Handwriting" w:cs="Times New Roman"/>
          <w:b/>
          <w:i/>
          <w:color w:val="0070C0"/>
          <w:sz w:val="32"/>
          <w:szCs w:val="32"/>
        </w:rPr>
        <w:t xml:space="preserve"> Tleska</w:t>
      </w:r>
      <w:r w:rsidRPr="00213544">
        <w:rPr>
          <w:rFonts w:ascii="Cambria" w:hAnsi="Cambria" w:cs="Cambria"/>
          <w:b/>
          <w:i/>
          <w:color w:val="0070C0"/>
          <w:sz w:val="32"/>
          <w:szCs w:val="32"/>
        </w:rPr>
        <w:t>č</w:t>
      </w:r>
      <w:r w:rsidRPr="00213544">
        <w:rPr>
          <w:rFonts w:ascii="Lucida Handwriting" w:hAnsi="Lucida Handwriting" w:cs="Times New Roman"/>
          <w:b/>
          <w:i/>
          <w:color w:val="0070C0"/>
          <w:sz w:val="32"/>
          <w:szCs w:val="32"/>
        </w:rPr>
        <w:t>e, kter</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 xml:space="preserve"> od nepam</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ti </w:t>
      </w:r>
      <w:r w:rsidR="00327D06">
        <w:rPr>
          <w:rFonts w:ascii="Lucida Handwriting" w:hAnsi="Lucida Handwriting" w:cs="Times New Roman"/>
          <w:b/>
          <w:i/>
          <w:color w:val="0070C0"/>
          <w:sz w:val="32"/>
          <w:szCs w:val="32"/>
        </w:rPr>
        <w:t xml:space="preserve"> </w:t>
      </w:r>
      <w:proofErr w:type="spellStart"/>
      <w:r w:rsidRPr="00213544">
        <w:rPr>
          <w:rFonts w:ascii="Lucida Handwriting" w:hAnsi="Lucida Handwriting" w:cs="Times New Roman"/>
          <w:b/>
          <w:i/>
          <w:color w:val="0070C0"/>
          <w:sz w:val="32"/>
          <w:szCs w:val="32"/>
        </w:rPr>
        <w:t>Vonty</w:t>
      </w:r>
      <w:proofErr w:type="spellEnd"/>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sjednocoval. </w:t>
      </w:r>
      <w:proofErr w:type="gramStart"/>
      <w:r w:rsidRPr="00213544">
        <w:rPr>
          <w:rFonts w:ascii="Lucida Handwriting" w:hAnsi="Lucida Handwriting" w:cs="Times New Roman"/>
          <w:b/>
          <w:i/>
          <w:color w:val="0070C0"/>
          <w:sz w:val="32"/>
          <w:szCs w:val="32"/>
        </w:rPr>
        <w:t>Z</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xml:space="preserve">jem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St</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nadla</w:t>
      </w:r>
      <w:proofErr w:type="gramEnd"/>
      <w:r w:rsidRPr="00213544">
        <w:rPr>
          <w:rFonts w:ascii="Lucida Handwriting" w:hAnsi="Lucida Handwriting" w:cs="Times New Roman"/>
          <w:b/>
          <w:i/>
          <w:color w:val="0070C0"/>
          <w:sz w:val="32"/>
          <w:szCs w:val="32"/>
        </w:rPr>
        <w:t xml:space="preserve"> a</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 </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 xml:space="preserve">ivot </w:t>
      </w:r>
      <w:proofErr w:type="spellStart"/>
      <w:r w:rsidRPr="00213544">
        <w:rPr>
          <w:rFonts w:ascii="Lucida Handwriting" w:hAnsi="Lucida Handwriting" w:cs="Times New Roman"/>
          <w:b/>
          <w:i/>
          <w:color w:val="0070C0"/>
          <w:sz w:val="32"/>
          <w:szCs w:val="32"/>
        </w:rPr>
        <w:t>Vont</w:t>
      </w:r>
      <w:r w:rsidRPr="00213544">
        <w:rPr>
          <w:rFonts w:ascii="Cambria" w:hAnsi="Cambria" w:cs="Cambria"/>
          <w:b/>
          <w:i/>
          <w:color w:val="0070C0"/>
          <w:sz w:val="32"/>
          <w:szCs w:val="32"/>
        </w:rPr>
        <w:t>ů</w:t>
      </w:r>
      <w:proofErr w:type="spellEnd"/>
      <w:r w:rsidRPr="00213544">
        <w:rPr>
          <w:rFonts w:ascii="Lucida Handwriting" w:hAnsi="Lucida Handwriting" w:cs="Times New Roman"/>
          <w:b/>
          <w:i/>
          <w:color w:val="0070C0"/>
          <w:sz w:val="32"/>
          <w:szCs w:val="32"/>
        </w:rPr>
        <w:t xml:space="preserve"> ztratili </w:t>
      </w:r>
      <w:r w:rsidR="00327D06">
        <w:rPr>
          <w:rFonts w:ascii="Cambria" w:hAnsi="Cambria" w:cs="Cambria"/>
          <w:b/>
          <w:i/>
          <w:color w:val="0070C0"/>
          <w:sz w:val="32"/>
          <w:szCs w:val="32"/>
        </w:rPr>
        <w:t xml:space="preserve">  č</w:t>
      </w:r>
      <w:r w:rsidRPr="00213544">
        <w:rPr>
          <w:rFonts w:ascii="Lucida Handwriting" w:hAnsi="Lucida Handwriting" w:cs="Times New Roman"/>
          <w:b/>
          <w:i/>
          <w:color w:val="0070C0"/>
          <w:sz w:val="32"/>
          <w:szCs w:val="32"/>
        </w:rPr>
        <w:t>lenov</w:t>
      </w:r>
      <w:r w:rsidRPr="00213544">
        <w:rPr>
          <w:rFonts w:ascii="Lucida Handwriting" w:hAnsi="Lucida Handwriting" w:cs="Lucida Handwriting"/>
          <w:b/>
          <w:i/>
          <w:color w:val="0070C0"/>
          <w:sz w:val="32"/>
          <w:szCs w:val="32"/>
        </w:rPr>
        <w:t>é</w:t>
      </w:r>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proofErr w:type="spellStart"/>
      <w:r w:rsidRPr="00213544">
        <w:rPr>
          <w:rFonts w:ascii="Lucida Handwriting" w:hAnsi="Lucida Handwriting" w:cs="Times New Roman"/>
          <w:b/>
          <w:i/>
          <w:color w:val="0070C0"/>
          <w:sz w:val="32"/>
          <w:szCs w:val="32"/>
        </w:rPr>
        <w:t>Vontsk</w:t>
      </w:r>
      <w:r w:rsidRPr="00213544">
        <w:rPr>
          <w:rFonts w:ascii="Lucida Handwriting" w:hAnsi="Lucida Handwriting" w:cs="Lucida Handwriting"/>
          <w:b/>
          <w:i/>
          <w:color w:val="0070C0"/>
          <w:sz w:val="32"/>
          <w:szCs w:val="32"/>
        </w:rPr>
        <w:t>é</w:t>
      </w:r>
      <w:proofErr w:type="spellEnd"/>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rady, kdy</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 xml:space="preserve"> uspokojili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svou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cti</w:t>
      </w:r>
      <w:r w:rsidRPr="00213544">
        <w:rPr>
          <w:rFonts w:ascii="Cambria" w:hAnsi="Cambria" w:cs="Cambria"/>
          <w:b/>
          <w:i/>
          <w:color w:val="0070C0"/>
          <w:sz w:val="32"/>
          <w:szCs w:val="32"/>
        </w:rPr>
        <w:t>ž</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xml:space="preserve">dost  a stali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jej</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mi</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 </w:t>
      </w:r>
      <w:r w:rsidRPr="00213544">
        <w:rPr>
          <w:rFonts w:ascii="Cambria" w:hAnsi="Cambria" w:cs="Cambria"/>
          <w:b/>
          <w:i/>
          <w:color w:val="0070C0"/>
          <w:sz w:val="32"/>
          <w:szCs w:val="32"/>
        </w:rPr>
        <w:t>č</w:t>
      </w:r>
      <w:r w:rsidRPr="00213544">
        <w:rPr>
          <w:rFonts w:ascii="Lucida Handwriting" w:hAnsi="Lucida Handwriting" w:cs="Times New Roman"/>
          <w:b/>
          <w:i/>
          <w:color w:val="0070C0"/>
          <w:sz w:val="32"/>
          <w:szCs w:val="32"/>
        </w:rPr>
        <w:t xml:space="preserve">leny. </w:t>
      </w:r>
      <w:proofErr w:type="gramStart"/>
      <w:r w:rsidRPr="00213544">
        <w:rPr>
          <w:rFonts w:ascii="Lucida Handwriting" w:hAnsi="Lucida Handwriting" w:cs="Times New Roman"/>
          <w:b/>
          <w:i/>
          <w:color w:val="0070C0"/>
          <w:sz w:val="32"/>
          <w:szCs w:val="32"/>
        </w:rPr>
        <w:t>Nepoda</w:t>
      </w:r>
      <w:r w:rsidRPr="00213544">
        <w:rPr>
          <w:rFonts w:ascii="Cambria" w:hAnsi="Cambria" w:cs="Cambria"/>
          <w:b/>
          <w:i/>
          <w:color w:val="0070C0"/>
          <w:sz w:val="32"/>
          <w:szCs w:val="32"/>
        </w:rPr>
        <w:t>ř</w:t>
      </w:r>
      <w:r w:rsidRPr="00213544">
        <w:rPr>
          <w:rFonts w:ascii="Lucida Handwriting" w:hAnsi="Lucida Handwriting" w:cs="Times New Roman"/>
          <w:b/>
          <w:i/>
          <w:color w:val="0070C0"/>
          <w:sz w:val="32"/>
          <w:szCs w:val="32"/>
        </w:rPr>
        <w:t xml:space="preserve">ilo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se</w:t>
      </w:r>
      <w:proofErr w:type="gramEnd"/>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mi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tehdy mezi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nimi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naj</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t spojence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xml:space="preserve">m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jsem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nic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nezmohl.</w:t>
      </w:r>
    </w:p>
    <w:p w:rsidR="00E15E41" w:rsidRPr="00213544" w:rsidRDefault="00E15E41" w:rsidP="00E15E41">
      <w:pPr>
        <w:spacing w:after="0"/>
        <w:rPr>
          <w:rFonts w:ascii="Lucida Handwriting" w:hAnsi="Lucida Handwriting" w:cs="Times New Roman"/>
          <w:b/>
          <w:i/>
          <w:color w:val="0070C0"/>
          <w:sz w:val="32"/>
          <w:szCs w:val="32"/>
        </w:rPr>
      </w:pPr>
      <w:r w:rsidRPr="00213544">
        <w:rPr>
          <w:rFonts w:ascii="Lucida Handwriting" w:hAnsi="Lucida Handwriting" w:cs="Times New Roman"/>
          <w:b/>
          <w:i/>
          <w:color w:val="0070C0"/>
          <w:sz w:val="32"/>
          <w:szCs w:val="32"/>
        </w:rPr>
        <w:t xml:space="preserve"> Postupn</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 se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rozpadlo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spojenectví </w:t>
      </w:r>
      <w:r w:rsidR="00327D06">
        <w:rPr>
          <w:rFonts w:ascii="Lucida Handwriting" w:hAnsi="Lucida Handwriting" w:cs="Times New Roman"/>
          <w:b/>
          <w:i/>
          <w:color w:val="0070C0"/>
          <w:sz w:val="32"/>
          <w:szCs w:val="32"/>
        </w:rPr>
        <w:t xml:space="preserve"> </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lut</w:t>
      </w:r>
      <w:r w:rsidRPr="00213544">
        <w:rPr>
          <w:rFonts w:ascii="Lucida Handwriting" w:hAnsi="Lucida Handwriting" w:cs="Lucida Handwriting"/>
          <w:b/>
          <w:i/>
          <w:color w:val="0070C0"/>
          <w:sz w:val="32"/>
          <w:szCs w:val="32"/>
        </w:rPr>
        <w:t>é</w:t>
      </w:r>
      <w:r w:rsidRPr="00213544">
        <w:rPr>
          <w:rFonts w:ascii="Lucida Handwriting" w:hAnsi="Lucida Handwriting" w:cs="Times New Roman"/>
          <w:b/>
          <w:i/>
          <w:color w:val="0070C0"/>
          <w:sz w:val="32"/>
          <w:szCs w:val="32"/>
        </w:rPr>
        <w:t xml:space="preserve">ho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kv</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tu a </w:t>
      </w:r>
      <w:proofErr w:type="gramStart"/>
      <w:r w:rsidRPr="00213544">
        <w:rPr>
          <w:rFonts w:ascii="Lucida Handwriting" w:hAnsi="Lucida Handwriting" w:cs="Times New Roman"/>
          <w:b/>
          <w:i/>
          <w:color w:val="0070C0"/>
          <w:sz w:val="32"/>
          <w:szCs w:val="32"/>
        </w:rPr>
        <w:t>Modr</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 xml:space="preserve">ch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ulic</w:t>
      </w:r>
      <w:proofErr w:type="gramEnd"/>
      <w:r w:rsidRPr="00213544">
        <w:rPr>
          <w:rFonts w:ascii="Lucida Handwriting" w:hAnsi="Lucida Handwriting" w:cs="Times New Roman"/>
          <w:b/>
          <w:i/>
          <w:color w:val="0070C0"/>
          <w:sz w:val="32"/>
          <w:szCs w:val="32"/>
        </w:rPr>
        <w:t>, Uct</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va</w:t>
      </w:r>
      <w:r w:rsidRPr="00213544">
        <w:rPr>
          <w:rFonts w:ascii="Cambria" w:hAnsi="Cambria" w:cs="Cambria"/>
          <w:b/>
          <w:i/>
          <w:color w:val="0070C0"/>
          <w:sz w:val="32"/>
          <w:szCs w:val="32"/>
        </w:rPr>
        <w:t>č</w:t>
      </w:r>
      <w:r w:rsidRPr="00213544">
        <w:rPr>
          <w:rFonts w:ascii="Lucida Handwriting" w:hAnsi="Lucida Handwriting" w:cs="Times New Roman"/>
          <w:b/>
          <w:i/>
          <w:color w:val="0070C0"/>
          <w:sz w:val="32"/>
          <w:szCs w:val="32"/>
        </w:rPr>
        <w:t xml:space="preserve">i </w:t>
      </w:r>
      <w:r w:rsidR="00327D06">
        <w:rPr>
          <w:rFonts w:ascii="Lucida Handwriting" w:hAnsi="Lucida Handwriting" w:cs="Times New Roman"/>
          <w:b/>
          <w:i/>
          <w:color w:val="0070C0"/>
          <w:sz w:val="32"/>
          <w:szCs w:val="32"/>
        </w:rPr>
        <w:t xml:space="preserve"> </w:t>
      </w:r>
      <w:proofErr w:type="spellStart"/>
      <w:r w:rsidRPr="00213544">
        <w:rPr>
          <w:rFonts w:ascii="Lucida Handwriting" w:hAnsi="Lucida Handwriting" w:cs="Times New Roman"/>
          <w:b/>
          <w:i/>
          <w:color w:val="0070C0"/>
          <w:sz w:val="32"/>
          <w:szCs w:val="32"/>
        </w:rPr>
        <w:t>gingka</w:t>
      </w:r>
      <w:proofErr w:type="spellEnd"/>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stali siln</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j</w:t>
      </w:r>
      <w:r w:rsidRPr="00213544">
        <w:rPr>
          <w:rFonts w:ascii="Lucida Handwriting" w:hAnsi="Lucida Handwriting" w:cs="Lucida Handwriting"/>
          <w:b/>
          <w:i/>
          <w:color w:val="0070C0"/>
          <w:sz w:val="32"/>
          <w:szCs w:val="32"/>
        </w:rPr>
        <w:t>ší</w:t>
      </w:r>
      <w:r w:rsidRPr="00213544">
        <w:rPr>
          <w:rFonts w:ascii="Lucida Handwriting" w:hAnsi="Lucida Handwriting" w:cs="Times New Roman"/>
          <w:b/>
          <w:i/>
          <w:color w:val="0070C0"/>
          <w:sz w:val="32"/>
          <w:szCs w:val="32"/>
        </w:rPr>
        <w:t xml:space="preserve">mi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po</w:t>
      </w:r>
      <w:r w:rsidRPr="00213544">
        <w:rPr>
          <w:rFonts w:ascii="Cambria" w:hAnsi="Cambria" w:cs="Cambria"/>
          <w:b/>
          <w:i/>
          <w:color w:val="0070C0"/>
          <w:sz w:val="32"/>
          <w:szCs w:val="32"/>
        </w:rPr>
        <w:t>č</w:t>
      </w:r>
      <w:r w:rsidRPr="00213544">
        <w:rPr>
          <w:rFonts w:ascii="Lucida Handwriting" w:hAnsi="Lucida Handwriting" w:cs="Times New Roman"/>
          <w:b/>
          <w:i/>
          <w:color w:val="0070C0"/>
          <w:sz w:val="32"/>
          <w:szCs w:val="32"/>
        </w:rPr>
        <w:t xml:space="preserve">ali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v</w:t>
      </w:r>
      <w:r w:rsidRPr="00213544">
        <w:rPr>
          <w:rFonts w:ascii="Lucida Handwriting" w:hAnsi="Lucida Handwriting" w:cs="Lucida Handwriting"/>
          <w:b/>
          <w:i/>
          <w:color w:val="0070C0"/>
          <w:sz w:val="32"/>
          <w:szCs w:val="32"/>
        </w:rPr>
        <w:t>é</w:t>
      </w:r>
      <w:r w:rsidRPr="00213544">
        <w:rPr>
          <w:rFonts w:ascii="Lucida Handwriting" w:hAnsi="Lucida Handwriting" w:cs="Times New Roman"/>
          <w:b/>
          <w:i/>
          <w:color w:val="0070C0"/>
          <w:sz w:val="32"/>
          <w:szCs w:val="32"/>
        </w:rPr>
        <w:t xml:space="preserve">st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mnoho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pouli</w:t>
      </w:r>
      <w:r w:rsidRPr="00213544">
        <w:rPr>
          <w:rFonts w:ascii="Cambria" w:hAnsi="Cambria" w:cs="Cambria"/>
          <w:b/>
          <w:i/>
          <w:color w:val="0070C0"/>
          <w:sz w:val="32"/>
          <w:szCs w:val="32"/>
        </w:rPr>
        <w:t>č</w:t>
      </w:r>
      <w:r w:rsidRPr="00213544">
        <w:rPr>
          <w:rFonts w:ascii="Lucida Handwriting" w:hAnsi="Lucida Handwriting" w:cs="Times New Roman"/>
          <w:b/>
          <w:i/>
          <w:color w:val="0070C0"/>
          <w:sz w:val="32"/>
          <w:szCs w:val="32"/>
        </w:rPr>
        <w:t>n</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ch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v</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xml:space="preserve">lek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z</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sk</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n</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 nov</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 xml:space="preserve">ch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ulic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na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svou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stranu. </w:t>
      </w:r>
      <w:proofErr w:type="gramStart"/>
      <w:r w:rsidRPr="00213544">
        <w:rPr>
          <w:rFonts w:ascii="Lucida Handwriting" w:hAnsi="Lucida Handwriting" w:cs="Times New Roman"/>
          <w:b/>
          <w:i/>
          <w:color w:val="0070C0"/>
          <w:sz w:val="32"/>
          <w:szCs w:val="32"/>
        </w:rPr>
        <w:t xml:space="preserve">Jednota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St</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nadel</w:t>
      </w:r>
      <w:proofErr w:type="gramEnd"/>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nen</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vratn</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 rozpadla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a </w:t>
      </w:r>
      <w:r w:rsidRPr="00213544">
        <w:rPr>
          <w:rFonts w:ascii="Cambria" w:hAnsi="Cambria" w:cs="Cambria"/>
          <w:b/>
          <w:i/>
          <w:color w:val="0070C0"/>
          <w:sz w:val="32"/>
          <w:szCs w:val="32"/>
        </w:rPr>
        <w:t>ž</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dn</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ze</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 stran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sna</w:t>
      </w:r>
      <w:r w:rsidRPr="00213544">
        <w:rPr>
          <w:rFonts w:ascii="Cambria" w:hAnsi="Cambria" w:cs="Cambria"/>
          <w:b/>
          <w:i/>
          <w:color w:val="0070C0"/>
          <w:sz w:val="32"/>
          <w:szCs w:val="32"/>
        </w:rPr>
        <w:t>ž</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c</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ch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uchv</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xml:space="preserve">tit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moc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a </w:t>
      </w:r>
      <w:r w:rsidRPr="00213544">
        <w:rPr>
          <w:rFonts w:ascii="Lucida Handwriting" w:hAnsi="Lucida Handwriting" w:cs="Times New Roman"/>
          <w:b/>
          <w:i/>
          <w:color w:val="0070C0"/>
          <w:sz w:val="32"/>
          <w:szCs w:val="32"/>
        </w:rPr>
        <w:lastRenderedPageBreak/>
        <w:t xml:space="preserve">dosadit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sv</w:t>
      </w:r>
      <w:r w:rsidRPr="00213544">
        <w:rPr>
          <w:rFonts w:ascii="Lucida Handwriting" w:hAnsi="Lucida Handwriting" w:cs="Lucida Handwriting"/>
          <w:b/>
          <w:i/>
          <w:color w:val="0070C0"/>
          <w:sz w:val="32"/>
          <w:szCs w:val="32"/>
        </w:rPr>
        <w:t>é</w:t>
      </w:r>
      <w:r w:rsidRPr="00213544">
        <w:rPr>
          <w:rFonts w:ascii="Lucida Handwriting" w:hAnsi="Lucida Handwriting" w:cs="Times New Roman"/>
          <w:b/>
          <w:i/>
          <w:color w:val="0070C0"/>
          <w:sz w:val="32"/>
          <w:szCs w:val="32"/>
        </w:rPr>
        <w:t xml:space="preserve">ho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v</w:t>
      </w:r>
      <w:r w:rsidRPr="00213544">
        <w:rPr>
          <w:rFonts w:ascii="Cambria" w:hAnsi="Cambria" w:cs="Cambria"/>
          <w:b/>
          <w:i/>
          <w:color w:val="0070C0"/>
          <w:sz w:val="32"/>
          <w:szCs w:val="32"/>
        </w:rPr>
        <w:t>ů</w:t>
      </w:r>
      <w:r w:rsidRPr="00213544">
        <w:rPr>
          <w:rFonts w:ascii="Lucida Handwriting" w:hAnsi="Lucida Handwriting" w:cs="Times New Roman"/>
          <w:b/>
          <w:i/>
          <w:color w:val="0070C0"/>
          <w:sz w:val="32"/>
          <w:szCs w:val="32"/>
        </w:rPr>
        <w:t xml:space="preserve">dce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jako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Velk</w:t>
      </w:r>
      <w:r w:rsidRPr="00213544">
        <w:rPr>
          <w:rFonts w:ascii="Lucida Handwriting" w:hAnsi="Lucida Handwriting" w:cs="Lucida Handwriting"/>
          <w:b/>
          <w:i/>
          <w:color w:val="0070C0"/>
          <w:sz w:val="32"/>
          <w:szCs w:val="32"/>
        </w:rPr>
        <w:t>é</w:t>
      </w:r>
      <w:r w:rsidRPr="00213544">
        <w:rPr>
          <w:rFonts w:ascii="Lucida Handwriting" w:hAnsi="Lucida Handwriting" w:cs="Times New Roman"/>
          <w:b/>
          <w:i/>
          <w:color w:val="0070C0"/>
          <w:sz w:val="32"/>
          <w:szCs w:val="32"/>
        </w:rPr>
        <w:t xml:space="preserve">ho </w:t>
      </w:r>
      <w:r w:rsidR="00327D06">
        <w:rPr>
          <w:rFonts w:ascii="Lucida Handwriting" w:hAnsi="Lucida Handwriting" w:cs="Times New Roman"/>
          <w:b/>
          <w:i/>
          <w:color w:val="0070C0"/>
          <w:sz w:val="32"/>
          <w:szCs w:val="32"/>
        </w:rPr>
        <w:t xml:space="preserve"> </w:t>
      </w:r>
      <w:proofErr w:type="spellStart"/>
      <w:r w:rsidRPr="00213544">
        <w:rPr>
          <w:rFonts w:ascii="Lucida Handwriting" w:hAnsi="Lucida Handwriting" w:cs="Times New Roman"/>
          <w:b/>
          <w:i/>
          <w:color w:val="0070C0"/>
          <w:sz w:val="32"/>
          <w:szCs w:val="32"/>
        </w:rPr>
        <w:t>Vonta</w:t>
      </w:r>
      <w:proofErr w:type="spellEnd"/>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nebyla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sto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prosadit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se. </w:t>
      </w:r>
    </w:p>
    <w:p w:rsidR="00E15E41" w:rsidRPr="00E55BDF" w:rsidRDefault="00E15E41" w:rsidP="00E55BDF">
      <w:pPr>
        <w:spacing w:after="0"/>
        <w:ind w:left="708"/>
        <w:rPr>
          <w:rFonts w:ascii="Times New Roman" w:hAnsi="Times New Roman" w:cs="Times New Roman"/>
          <w:b/>
          <w:i/>
          <w:color w:val="0070C0"/>
          <w:sz w:val="32"/>
          <w:szCs w:val="32"/>
        </w:rPr>
      </w:pPr>
      <w:r w:rsidRPr="00213544">
        <w:rPr>
          <w:rFonts w:ascii="Lucida Handwriting" w:hAnsi="Lucida Handwriting" w:cs="Times New Roman"/>
          <w:b/>
          <w:i/>
          <w:color w:val="0070C0"/>
          <w:sz w:val="32"/>
          <w:szCs w:val="32"/>
        </w:rPr>
        <w:t>Tehdy, ne</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 xml:space="preserve"> jsem opustil St</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nadla, poda</w:t>
      </w:r>
      <w:r w:rsidRPr="00213544">
        <w:rPr>
          <w:rFonts w:ascii="Cambria" w:hAnsi="Cambria" w:cs="Cambria"/>
          <w:b/>
          <w:i/>
          <w:color w:val="0070C0"/>
          <w:sz w:val="32"/>
          <w:szCs w:val="32"/>
        </w:rPr>
        <w:t>ř</w:t>
      </w:r>
      <w:r w:rsidRPr="00213544">
        <w:rPr>
          <w:rFonts w:ascii="Lucida Handwriting" w:hAnsi="Lucida Handwriting" w:cs="Times New Roman"/>
          <w:b/>
          <w:i/>
          <w:color w:val="0070C0"/>
          <w:sz w:val="32"/>
          <w:szCs w:val="32"/>
        </w:rPr>
        <w:t xml:space="preserve">ilo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mi zcela </w:t>
      </w:r>
      <w:proofErr w:type="gramStart"/>
      <w:r w:rsidRPr="00213544">
        <w:rPr>
          <w:rFonts w:ascii="Lucida Handwriting" w:hAnsi="Lucida Handwriting" w:cs="Times New Roman"/>
          <w:b/>
          <w:i/>
          <w:color w:val="0070C0"/>
          <w:sz w:val="32"/>
          <w:szCs w:val="32"/>
        </w:rPr>
        <w:t>n</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hodn</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  je</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ka</w:t>
      </w:r>
      <w:proofErr w:type="gramEnd"/>
      <w:r w:rsidRPr="00213544">
        <w:rPr>
          <w:rFonts w:ascii="Lucida Handwriting" w:hAnsi="Lucida Handwriting" w:cs="Times New Roman"/>
          <w:b/>
          <w:i/>
          <w:color w:val="0070C0"/>
          <w:sz w:val="32"/>
          <w:szCs w:val="32"/>
        </w:rPr>
        <w:t xml:space="preserve"> v</w:t>
      </w:r>
      <w:r w:rsidRPr="00213544">
        <w:rPr>
          <w:rFonts w:ascii="Lucida Handwriting" w:hAnsi="Lucida Handwriting" w:cs="Lucida Handwriting"/>
          <w:b/>
          <w:i/>
          <w:color w:val="0070C0"/>
          <w:sz w:val="32"/>
          <w:szCs w:val="32"/>
        </w:rPr>
        <w:t> </w:t>
      </w:r>
      <w:r w:rsidRPr="00213544">
        <w:rPr>
          <w:rFonts w:ascii="Lucida Handwriting" w:hAnsi="Lucida Handwriting" w:cs="Times New Roman"/>
          <w:b/>
          <w:i/>
          <w:color w:val="0070C0"/>
          <w:sz w:val="32"/>
          <w:szCs w:val="32"/>
        </w:rPr>
        <w:t>kleci naj</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t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v</w:t>
      </w:r>
      <w:r w:rsidRPr="00213544">
        <w:rPr>
          <w:rFonts w:ascii="Lucida Handwriting" w:hAnsi="Lucida Handwriting" w:cs="Lucida Handwriting"/>
          <w:b/>
          <w:i/>
          <w:color w:val="0070C0"/>
          <w:sz w:val="32"/>
          <w:szCs w:val="32"/>
        </w:rPr>
        <w:t> </w:t>
      </w:r>
      <w:r w:rsidR="00327D06">
        <w:rPr>
          <w:rFonts w:ascii="Lucida Handwriting" w:hAnsi="Lucida Handwriting" w:cs="Lucida Handwriting"/>
          <w:b/>
          <w:i/>
          <w:color w:val="0070C0"/>
          <w:sz w:val="32"/>
          <w:szCs w:val="32"/>
        </w:rPr>
        <w:t xml:space="preserve"> </w:t>
      </w:r>
      <w:r w:rsidRPr="00213544">
        <w:rPr>
          <w:rFonts w:ascii="Lucida Handwriting" w:hAnsi="Lucida Handwriting" w:cs="Times New Roman"/>
          <w:b/>
          <w:i/>
          <w:color w:val="0070C0"/>
          <w:sz w:val="32"/>
          <w:szCs w:val="32"/>
        </w:rPr>
        <w:t>jednom sklepen</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 </w:t>
      </w:r>
      <w:proofErr w:type="gramStart"/>
      <w:r w:rsidRPr="00213544">
        <w:rPr>
          <w:rFonts w:ascii="Lucida Handwriting" w:hAnsi="Lucida Handwriting" w:cs="Times New Roman"/>
          <w:b/>
          <w:i/>
          <w:color w:val="0070C0"/>
          <w:sz w:val="32"/>
          <w:szCs w:val="32"/>
        </w:rPr>
        <w:t xml:space="preserve">Jak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se</w:t>
      </w:r>
      <w:proofErr w:type="gramEnd"/>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tam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dostal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nev</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m. P</w:t>
      </w:r>
      <w:r w:rsidRPr="00213544">
        <w:rPr>
          <w:rFonts w:ascii="Cambria" w:hAnsi="Cambria" w:cs="Cambria"/>
          <w:b/>
          <w:i/>
          <w:color w:val="0070C0"/>
          <w:sz w:val="32"/>
          <w:szCs w:val="32"/>
        </w:rPr>
        <w:t>ř</w:t>
      </w:r>
      <w:r w:rsidRPr="00213544">
        <w:rPr>
          <w:rFonts w:ascii="Lucida Handwriting" w:hAnsi="Lucida Handwriting" w:cs="Times New Roman"/>
          <w:b/>
          <w:i/>
          <w:color w:val="0070C0"/>
          <w:sz w:val="32"/>
          <w:szCs w:val="32"/>
        </w:rPr>
        <w:t>em</w:t>
      </w:r>
      <w:r w:rsidRPr="00213544">
        <w:rPr>
          <w:rFonts w:ascii="Lucida Handwriting" w:hAnsi="Lucida Handwriting" w:cs="Lucida Handwriting"/>
          <w:b/>
          <w:i/>
          <w:color w:val="0070C0"/>
          <w:sz w:val="32"/>
          <w:szCs w:val="32"/>
        </w:rPr>
        <w:t>ýš</w:t>
      </w:r>
      <w:r w:rsidRPr="00213544">
        <w:rPr>
          <w:rFonts w:ascii="Lucida Handwriting" w:hAnsi="Lucida Handwriting" w:cs="Times New Roman"/>
          <w:b/>
          <w:i/>
          <w:color w:val="0070C0"/>
          <w:sz w:val="32"/>
          <w:szCs w:val="32"/>
        </w:rPr>
        <w:t xml:space="preserve">lel </w:t>
      </w:r>
      <w:proofErr w:type="gramStart"/>
      <w:r w:rsidRPr="00213544">
        <w:rPr>
          <w:rFonts w:ascii="Lucida Handwriting" w:hAnsi="Lucida Handwriting" w:cs="Times New Roman"/>
          <w:b/>
          <w:i/>
          <w:color w:val="0070C0"/>
          <w:sz w:val="32"/>
          <w:szCs w:val="32"/>
        </w:rPr>
        <w:t xml:space="preserve">jsem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co</w:t>
      </w:r>
      <w:proofErr w:type="gramEnd"/>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w:t>
      </w:r>
      <w:r w:rsidRPr="00213544">
        <w:rPr>
          <w:rFonts w:ascii="Lucida Handwriting" w:hAnsi="Lucida Handwriting" w:cs="Lucida Handwriting"/>
          <w:b/>
          <w:i/>
          <w:color w:val="0070C0"/>
          <w:sz w:val="32"/>
          <w:szCs w:val="32"/>
        </w:rPr>
        <w:t> </w:t>
      </w:r>
      <w:r w:rsidR="00327D06">
        <w:rPr>
          <w:rFonts w:ascii="Lucida Handwriting" w:hAnsi="Lucida Handwriting" w:cs="Lucida Handwriting"/>
          <w:b/>
          <w:i/>
          <w:color w:val="0070C0"/>
          <w:sz w:val="32"/>
          <w:szCs w:val="32"/>
        </w:rPr>
        <w:t xml:space="preserve"> </w:t>
      </w:r>
      <w:r w:rsidRPr="00213544">
        <w:rPr>
          <w:rFonts w:ascii="Lucida Handwriting" w:hAnsi="Lucida Handwriting" w:cs="Times New Roman"/>
          <w:b/>
          <w:i/>
          <w:color w:val="0070C0"/>
          <w:sz w:val="32"/>
          <w:szCs w:val="32"/>
        </w:rPr>
        <w:t>n</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m.  Vzpomn</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l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jsem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si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na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z</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xml:space="preserve">hadnou </w:t>
      </w:r>
      <w:proofErr w:type="gramStart"/>
      <w:r w:rsidRPr="00213544">
        <w:rPr>
          <w:rFonts w:ascii="Lucida Handwriting" w:hAnsi="Lucida Handwriting" w:cs="Times New Roman"/>
          <w:b/>
          <w:i/>
          <w:color w:val="0070C0"/>
          <w:sz w:val="32"/>
          <w:szCs w:val="32"/>
        </w:rPr>
        <w:t xml:space="preserve">postavu </w:t>
      </w:r>
      <w:r w:rsidR="00327D06">
        <w:rPr>
          <w:rFonts w:ascii="Lucida Handwriting" w:hAnsi="Lucida Handwriting" w:cs="Times New Roman"/>
          <w:b/>
          <w:i/>
          <w:color w:val="0070C0"/>
          <w:sz w:val="32"/>
          <w:szCs w:val="32"/>
        </w:rPr>
        <w:t xml:space="preserve"> </w:t>
      </w:r>
      <w:r w:rsidRPr="00213544">
        <w:rPr>
          <w:rFonts w:ascii="Lucida Handwriting" w:hAnsi="Lucida Handwriting" w:cs="Lucida Handwriting"/>
          <w:b/>
          <w:i/>
          <w:color w:val="0070C0"/>
          <w:sz w:val="32"/>
          <w:szCs w:val="32"/>
        </w:rPr>
        <w:t>Š</w:t>
      </w:r>
      <w:r w:rsidRPr="00213544">
        <w:rPr>
          <w:rFonts w:ascii="Lucida Handwriting" w:hAnsi="Lucida Handwriting" w:cs="Times New Roman"/>
          <w:b/>
          <w:i/>
          <w:color w:val="0070C0"/>
          <w:sz w:val="32"/>
          <w:szCs w:val="32"/>
        </w:rPr>
        <w:t>iroka</w:t>
      </w:r>
      <w:proofErr w:type="gramEnd"/>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kter</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zjevovala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ve </w:t>
      </w:r>
      <w:r w:rsidR="00E55BDF">
        <w:rPr>
          <w:rFonts w:ascii="Lucida Handwriting" w:hAnsi="Lucida Handwriting" w:cs="Times New Roman"/>
          <w:b/>
          <w:i/>
          <w:color w:val="0070C0"/>
          <w:sz w:val="32"/>
          <w:szCs w:val="32"/>
        </w:rPr>
        <w:t xml:space="preserve"> </w:t>
      </w:r>
      <w:proofErr w:type="spellStart"/>
      <w:r w:rsidRPr="00213544">
        <w:rPr>
          <w:rFonts w:ascii="Lucida Handwriting" w:hAnsi="Lucida Handwriting" w:cs="Times New Roman"/>
          <w:b/>
          <w:i/>
          <w:color w:val="0070C0"/>
          <w:sz w:val="32"/>
          <w:szCs w:val="32"/>
        </w:rPr>
        <w:t>stínadelských</w:t>
      </w:r>
      <w:proofErr w:type="spellEnd"/>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uli</w:t>
      </w:r>
      <w:r w:rsidRPr="00213544">
        <w:rPr>
          <w:rFonts w:ascii="Cambria" w:hAnsi="Cambria" w:cs="Cambria"/>
          <w:b/>
          <w:i/>
          <w:color w:val="0070C0"/>
          <w:sz w:val="32"/>
          <w:szCs w:val="32"/>
        </w:rPr>
        <w:t>č</w:t>
      </w:r>
      <w:r w:rsidRPr="00213544">
        <w:rPr>
          <w:rFonts w:ascii="Lucida Handwriting" w:hAnsi="Lucida Handwriting" w:cs="Times New Roman"/>
          <w:b/>
          <w:i/>
          <w:color w:val="0070C0"/>
          <w:sz w:val="32"/>
          <w:szCs w:val="32"/>
        </w:rPr>
        <w:t>k</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xml:space="preserve">ch,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l</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xml:space="preserve">kala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kluky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holky na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je</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 xml:space="preserve">ka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v</w:t>
      </w:r>
      <w:r w:rsidRPr="00213544">
        <w:rPr>
          <w:rFonts w:ascii="Lucida Handwriting" w:hAnsi="Lucida Handwriting" w:cs="Lucida Handwriting"/>
          <w:b/>
          <w:i/>
          <w:color w:val="0070C0"/>
          <w:sz w:val="32"/>
          <w:szCs w:val="32"/>
        </w:rPr>
        <w:t> </w:t>
      </w:r>
      <w:r w:rsidR="00327D06">
        <w:rPr>
          <w:rFonts w:ascii="Lucida Handwriting" w:hAnsi="Lucida Handwriting" w:cs="Lucida Handwriting"/>
          <w:b/>
          <w:i/>
          <w:color w:val="0070C0"/>
          <w:sz w:val="32"/>
          <w:szCs w:val="32"/>
        </w:rPr>
        <w:t xml:space="preserve"> </w:t>
      </w:r>
      <w:r w:rsidRPr="00213544">
        <w:rPr>
          <w:rFonts w:ascii="Lucida Handwriting" w:hAnsi="Lucida Handwriting" w:cs="Times New Roman"/>
          <w:b/>
          <w:i/>
          <w:color w:val="0070C0"/>
          <w:sz w:val="32"/>
          <w:szCs w:val="32"/>
        </w:rPr>
        <w:t xml:space="preserve">kleci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sna</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 xml:space="preserve">ila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mezi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nimi vybrat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n</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koho,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kdo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by byl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tak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silnou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osobnost</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aby mohl z</w:t>
      </w:r>
      <w:r w:rsidRPr="00213544">
        <w:rPr>
          <w:rFonts w:ascii="Lucida Handwriting" w:hAnsi="Lucida Handwriting" w:cs="Lucida Handwriting"/>
          <w:b/>
          <w:i/>
          <w:color w:val="0070C0"/>
          <w:sz w:val="32"/>
          <w:szCs w:val="32"/>
        </w:rPr>
        <w:t> </w:t>
      </w:r>
      <w:r w:rsidRPr="00213544">
        <w:rPr>
          <w:rFonts w:ascii="Lucida Handwriting" w:hAnsi="Lucida Handwriting" w:cs="Times New Roman"/>
          <w:b/>
          <w:i/>
          <w:color w:val="0070C0"/>
          <w:sz w:val="32"/>
          <w:szCs w:val="32"/>
        </w:rPr>
        <w:t xml:space="preserve">pozice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Velk</w:t>
      </w:r>
      <w:r w:rsidRPr="00213544">
        <w:rPr>
          <w:rFonts w:ascii="Lucida Handwriting" w:hAnsi="Lucida Handwriting" w:cs="Lucida Handwriting"/>
          <w:b/>
          <w:i/>
          <w:color w:val="0070C0"/>
          <w:sz w:val="32"/>
          <w:szCs w:val="32"/>
        </w:rPr>
        <w:t>é</w:t>
      </w:r>
      <w:r w:rsidRPr="00213544">
        <w:rPr>
          <w:rFonts w:ascii="Lucida Handwriting" w:hAnsi="Lucida Handwriting" w:cs="Times New Roman"/>
          <w:b/>
          <w:i/>
          <w:color w:val="0070C0"/>
          <w:sz w:val="32"/>
          <w:szCs w:val="32"/>
        </w:rPr>
        <w:t xml:space="preserve">ho </w:t>
      </w:r>
      <w:r w:rsidR="00327D06">
        <w:rPr>
          <w:rFonts w:ascii="Lucida Handwriting" w:hAnsi="Lucida Handwriting" w:cs="Times New Roman"/>
          <w:b/>
          <w:i/>
          <w:color w:val="0070C0"/>
          <w:sz w:val="32"/>
          <w:szCs w:val="32"/>
        </w:rPr>
        <w:t xml:space="preserve"> </w:t>
      </w:r>
      <w:proofErr w:type="spellStart"/>
      <w:r w:rsidRPr="00213544">
        <w:rPr>
          <w:rFonts w:ascii="Lucida Handwriting" w:hAnsi="Lucida Handwriting" w:cs="Times New Roman"/>
          <w:b/>
          <w:i/>
          <w:color w:val="0070C0"/>
          <w:sz w:val="32"/>
          <w:szCs w:val="32"/>
        </w:rPr>
        <w:t>Vonta</w:t>
      </w:r>
      <w:proofErr w:type="spellEnd"/>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op</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t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sjednotit St</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nadla </w:t>
      </w:r>
      <w:r w:rsidR="00BD66BD">
        <w:rPr>
          <w:rFonts w:ascii="Lucida Handwriting" w:hAnsi="Lucida Handwriting" w:cs="Times New Roman"/>
          <w:b/>
          <w:i/>
          <w:color w:val="0070C0"/>
          <w:sz w:val="32"/>
          <w:szCs w:val="32"/>
        </w:rPr>
        <w:t xml:space="preserve"> a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obnovit </w:t>
      </w:r>
      <w:r w:rsidR="00327D06">
        <w:rPr>
          <w:rFonts w:ascii="Lucida Handwriting" w:hAnsi="Lucida Handwriting" w:cs="Times New Roman"/>
          <w:b/>
          <w:i/>
          <w:color w:val="0070C0"/>
          <w:sz w:val="32"/>
          <w:szCs w:val="32"/>
        </w:rPr>
        <w:t xml:space="preserve"> </w:t>
      </w:r>
      <w:proofErr w:type="spellStart"/>
      <w:r w:rsidRPr="00213544">
        <w:rPr>
          <w:rFonts w:ascii="Lucida Handwriting" w:hAnsi="Lucida Handwriting" w:cs="Times New Roman"/>
          <w:b/>
          <w:i/>
          <w:color w:val="0070C0"/>
          <w:sz w:val="32"/>
          <w:szCs w:val="32"/>
        </w:rPr>
        <w:t>vontskou</w:t>
      </w:r>
      <w:proofErr w:type="spellEnd"/>
      <w:r w:rsidRPr="00213544">
        <w:rPr>
          <w:rFonts w:ascii="Lucida Handwriting" w:hAnsi="Lucida Handwriting" w:cs="Times New Roman"/>
          <w:b/>
          <w:i/>
          <w:color w:val="0070C0"/>
          <w:sz w:val="32"/>
          <w:szCs w:val="32"/>
        </w:rPr>
        <w:t xml:space="preserve"> </w:t>
      </w:r>
      <w:r w:rsidR="00327D06">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radu z</w:t>
      </w:r>
      <w:r w:rsidRPr="00213544">
        <w:rPr>
          <w:rFonts w:ascii="Lucida Handwriting" w:hAnsi="Lucida Handwriting" w:cs="Lucida Handwriting"/>
          <w:b/>
          <w:i/>
          <w:color w:val="0070C0"/>
          <w:sz w:val="32"/>
          <w:szCs w:val="32"/>
        </w:rPr>
        <w:t> </w:t>
      </w:r>
      <w:r w:rsidR="00327D06">
        <w:rPr>
          <w:rFonts w:ascii="Lucida Handwriting" w:hAnsi="Lucida Handwriting" w:cs="Lucida Handwriting"/>
          <w:b/>
          <w:i/>
          <w:color w:val="0070C0"/>
          <w:sz w:val="32"/>
          <w:szCs w:val="32"/>
        </w:rPr>
        <w:t xml:space="preserve"> </w:t>
      </w:r>
      <w:r w:rsidRPr="00213544">
        <w:rPr>
          <w:rFonts w:ascii="Lucida Handwriting" w:hAnsi="Lucida Handwriting" w:cs="Times New Roman"/>
          <w:b/>
          <w:i/>
          <w:color w:val="0070C0"/>
          <w:sz w:val="32"/>
          <w:szCs w:val="32"/>
        </w:rPr>
        <w:t>osobnost</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kter</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 xml:space="preserve">m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bude na Stínadlech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a </w:t>
      </w:r>
      <w:r w:rsidR="00E55BDF">
        <w:rPr>
          <w:rFonts w:ascii="Lucida Handwriting" w:hAnsi="Lucida Handwriting" w:cs="Times New Roman"/>
          <w:b/>
          <w:i/>
          <w:color w:val="0070C0"/>
          <w:sz w:val="32"/>
          <w:szCs w:val="32"/>
        </w:rPr>
        <w:t xml:space="preserve"> </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ivot</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 v</w:t>
      </w:r>
      <w:r w:rsidRPr="00213544">
        <w:rPr>
          <w:rFonts w:ascii="Lucida Handwriting" w:hAnsi="Lucida Handwriting" w:cs="Lucida Handwriting"/>
          <w:b/>
          <w:i/>
          <w:color w:val="0070C0"/>
          <w:sz w:val="32"/>
          <w:szCs w:val="32"/>
        </w:rPr>
        <w:t> </w:t>
      </w:r>
      <w:r w:rsidRPr="00213544">
        <w:rPr>
          <w:rFonts w:ascii="Lucida Handwriting" w:hAnsi="Lucida Handwriting" w:cs="Times New Roman"/>
          <w:b/>
          <w:i/>
          <w:color w:val="0070C0"/>
          <w:sz w:val="32"/>
          <w:szCs w:val="32"/>
        </w:rPr>
        <w:t xml:space="preserve">nich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opravdu z</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le</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et. A d</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ky dal</w:t>
      </w:r>
      <w:r w:rsidRPr="00213544">
        <w:rPr>
          <w:rFonts w:ascii="Lucida Handwriting" w:hAnsi="Lucida Handwriting" w:cs="Lucida Handwriting"/>
          <w:b/>
          <w:i/>
          <w:color w:val="0070C0"/>
          <w:sz w:val="32"/>
          <w:szCs w:val="32"/>
        </w:rPr>
        <w:t>ší</w:t>
      </w:r>
      <w:r w:rsidRPr="00213544">
        <w:rPr>
          <w:rFonts w:ascii="Lucida Handwriting" w:hAnsi="Lucida Handwriting" w:cs="Times New Roman"/>
          <w:b/>
          <w:i/>
          <w:color w:val="0070C0"/>
          <w:sz w:val="32"/>
          <w:szCs w:val="32"/>
        </w:rPr>
        <w:t xml:space="preserve"> n</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hod</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 se mi poda</w:t>
      </w:r>
      <w:r w:rsidRPr="00213544">
        <w:rPr>
          <w:rFonts w:ascii="Cambria" w:hAnsi="Cambria" w:cs="Cambria"/>
          <w:b/>
          <w:i/>
          <w:color w:val="0070C0"/>
          <w:sz w:val="32"/>
          <w:szCs w:val="32"/>
        </w:rPr>
        <w:t>ř</w:t>
      </w:r>
      <w:r w:rsidRPr="00213544">
        <w:rPr>
          <w:rFonts w:ascii="Lucida Handwriting" w:hAnsi="Lucida Handwriting" w:cs="Times New Roman"/>
          <w:b/>
          <w:i/>
          <w:color w:val="0070C0"/>
          <w:sz w:val="32"/>
          <w:szCs w:val="32"/>
        </w:rPr>
        <w:t xml:space="preserve">ilo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naj</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t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jednoho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z</w:t>
      </w:r>
      <w:r w:rsidRPr="00213544">
        <w:rPr>
          <w:rFonts w:ascii="Lucida Handwriting" w:hAnsi="Lucida Handwriting" w:cs="Lucida Handwriting"/>
          <w:b/>
          <w:i/>
          <w:color w:val="0070C0"/>
          <w:sz w:val="32"/>
          <w:szCs w:val="32"/>
        </w:rPr>
        <w:t> </w:t>
      </w:r>
      <w:r w:rsidRPr="00213544">
        <w:rPr>
          <w:rFonts w:ascii="Lucida Handwriting" w:hAnsi="Lucida Handwriting" w:cs="Times New Roman"/>
          <w:b/>
          <w:i/>
          <w:color w:val="0070C0"/>
          <w:sz w:val="32"/>
          <w:szCs w:val="32"/>
        </w:rPr>
        <w:t>Velk</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 xml:space="preserve">ch </w:t>
      </w:r>
      <w:proofErr w:type="spellStart"/>
      <w:r w:rsidRPr="00213544">
        <w:rPr>
          <w:rFonts w:ascii="Lucida Handwriting" w:hAnsi="Lucida Handwriting" w:cs="Times New Roman"/>
          <w:b/>
          <w:i/>
          <w:color w:val="0070C0"/>
          <w:sz w:val="32"/>
          <w:szCs w:val="32"/>
        </w:rPr>
        <w:t>Vont</w:t>
      </w:r>
      <w:r w:rsidRPr="00213544">
        <w:rPr>
          <w:rFonts w:ascii="Cambria" w:hAnsi="Cambria" w:cs="Cambria"/>
          <w:b/>
          <w:i/>
          <w:color w:val="0070C0"/>
          <w:sz w:val="32"/>
          <w:szCs w:val="32"/>
        </w:rPr>
        <w:t>ů</w:t>
      </w:r>
      <w:proofErr w:type="spellEnd"/>
      <w:r w:rsidRPr="00213544">
        <w:rPr>
          <w:rFonts w:ascii="Lucida Handwriting" w:hAnsi="Lucida Handwriting" w:cs="Times New Roman"/>
          <w:b/>
          <w:i/>
          <w:color w:val="0070C0"/>
          <w:sz w:val="32"/>
          <w:szCs w:val="32"/>
        </w:rPr>
        <w:t xml:space="preserve"> z</w:t>
      </w:r>
      <w:r w:rsidRPr="00213544">
        <w:rPr>
          <w:rFonts w:ascii="Lucida Handwriting" w:hAnsi="Lucida Handwriting" w:cs="Lucida Handwriting"/>
          <w:b/>
          <w:i/>
          <w:color w:val="0070C0"/>
          <w:sz w:val="32"/>
          <w:szCs w:val="32"/>
        </w:rPr>
        <w:t> </w:t>
      </w:r>
      <w:r w:rsidR="00E55BDF">
        <w:rPr>
          <w:rFonts w:ascii="Lucida Handwriting" w:hAnsi="Lucida Handwriting" w:cs="Lucida Handwriting"/>
          <w:b/>
          <w:i/>
          <w:color w:val="0070C0"/>
          <w:sz w:val="32"/>
          <w:szCs w:val="32"/>
        </w:rPr>
        <w:t xml:space="preserve"> </w:t>
      </w:r>
      <w:r w:rsidRPr="00213544">
        <w:rPr>
          <w:rFonts w:ascii="Lucida Handwriting" w:hAnsi="Lucida Handwriting" w:cs="Times New Roman"/>
          <w:b/>
          <w:i/>
          <w:color w:val="0070C0"/>
          <w:sz w:val="32"/>
          <w:szCs w:val="32"/>
        </w:rPr>
        <w:t xml:space="preserve">doby, kdy byla </w:t>
      </w:r>
      <w:proofErr w:type="gramStart"/>
      <w:r w:rsidRPr="00213544">
        <w:rPr>
          <w:rFonts w:ascii="Lucida Handwriting" w:hAnsi="Lucida Handwriting" w:cs="Times New Roman"/>
          <w:b/>
          <w:i/>
          <w:color w:val="0070C0"/>
          <w:sz w:val="32"/>
          <w:szCs w:val="32"/>
        </w:rPr>
        <w:t>St</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nadla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je</w:t>
      </w:r>
      <w:r w:rsidRPr="00213544">
        <w:rPr>
          <w:rFonts w:ascii="Lucida Handwriting" w:hAnsi="Lucida Handwriting" w:cs="Lucida Handwriting"/>
          <w:b/>
          <w:i/>
          <w:color w:val="0070C0"/>
          <w:sz w:val="32"/>
          <w:szCs w:val="32"/>
        </w:rPr>
        <w:t>š</w:t>
      </w:r>
      <w:r w:rsidRPr="00213544">
        <w:rPr>
          <w:rFonts w:ascii="Lucida Handwriting" w:hAnsi="Lucida Handwriting" w:cs="Times New Roman"/>
          <w:b/>
          <w:i/>
          <w:color w:val="0070C0"/>
          <w:sz w:val="32"/>
          <w:szCs w:val="32"/>
        </w:rPr>
        <w:t>t</w:t>
      </w:r>
      <w:r w:rsidRPr="00213544">
        <w:rPr>
          <w:rFonts w:ascii="Cambria" w:hAnsi="Cambria" w:cs="Cambria"/>
          <w:b/>
          <w:i/>
          <w:color w:val="0070C0"/>
          <w:sz w:val="32"/>
          <w:szCs w:val="32"/>
        </w:rPr>
        <w:t>ě</w:t>
      </w:r>
      <w:proofErr w:type="gramEnd"/>
      <w:r w:rsidRPr="00213544">
        <w:rPr>
          <w:rFonts w:ascii="Lucida Handwriting" w:hAnsi="Lucida Handwriting" w:cs="Times New Roman"/>
          <w:b/>
          <w:i/>
          <w:color w:val="0070C0"/>
          <w:sz w:val="32"/>
          <w:szCs w:val="32"/>
        </w:rPr>
        <w:t xml:space="preserve"> siln</w:t>
      </w:r>
      <w:r w:rsidR="00BD66BD">
        <w:rPr>
          <w:rFonts w:ascii="Lucida Handwriting" w:hAnsi="Lucida Handwriting" w:cs="Lucida Handwriting"/>
          <w:b/>
          <w:i/>
          <w:color w:val="0070C0"/>
          <w:sz w:val="32"/>
          <w:szCs w:val="32"/>
        </w:rPr>
        <w:t xml:space="preserve">á </w:t>
      </w:r>
      <w:r w:rsidRPr="00213544">
        <w:rPr>
          <w:rFonts w:ascii="Lucida Handwriting" w:hAnsi="Lucida Handwriting" w:cs="Times New Roman"/>
          <w:b/>
          <w:i/>
          <w:color w:val="0070C0"/>
          <w:sz w:val="32"/>
          <w:szCs w:val="32"/>
        </w:rPr>
        <w:t>a jednotn</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Kdy</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 xml:space="preserve"> </w:t>
      </w:r>
      <w:proofErr w:type="gramStart"/>
      <w:r w:rsidRPr="00213544">
        <w:rPr>
          <w:rFonts w:ascii="Lucida Handwriting" w:hAnsi="Lucida Handwriting" w:cs="Times New Roman"/>
          <w:b/>
          <w:i/>
          <w:color w:val="0070C0"/>
          <w:sz w:val="32"/>
          <w:szCs w:val="32"/>
        </w:rPr>
        <w:t>vid</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l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magick</w:t>
      </w:r>
      <w:r w:rsidRPr="00213544">
        <w:rPr>
          <w:rFonts w:ascii="Lucida Handwriting" w:hAnsi="Lucida Handwriting" w:cs="Lucida Handwriting"/>
          <w:b/>
          <w:i/>
          <w:color w:val="0070C0"/>
          <w:sz w:val="32"/>
          <w:szCs w:val="32"/>
        </w:rPr>
        <w:t>ý</w:t>
      </w:r>
      <w:proofErr w:type="gramEnd"/>
      <w:r w:rsidRPr="00213544">
        <w:rPr>
          <w:rFonts w:ascii="Lucida Handwriting" w:hAnsi="Lucida Handwriting" w:cs="Times New Roman"/>
          <w:b/>
          <w:i/>
          <w:color w:val="0070C0"/>
          <w:sz w:val="32"/>
          <w:szCs w:val="32"/>
        </w:rPr>
        <w:t xml:space="preserve"> hlavolam, kter</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 xml:space="preserve"> m</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l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za nen</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vratn</w:t>
      </w:r>
      <w:r w:rsidRPr="00213544">
        <w:rPr>
          <w:rFonts w:ascii="Cambria" w:hAnsi="Cambria" w:cs="Cambria"/>
          <w:b/>
          <w:i/>
          <w:color w:val="0070C0"/>
          <w:sz w:val="32"/>
          <w:szCs w:val="32"/>
        </w:rPr>
        <w:t>ě</w:t>
      </w:r>
      <w:r w:rsidRPr="00213544">
        <w:rPr>
          <w:rFonts w:ascii="Lucida Handwriting" w:hAnsi="Lucida Handwriting" w:cs="Times New Roman"/>
          <w:b/>
          <w:i/>
          <w:color w:val="0070C0"/>
          <w:sz w:val="32"/>
          <w:szCs w:val="32"/>
        </w:rPr>
        <w:t xml:space="preserve"> ztracen</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 xml:space="preserve"> souhlasil, </w:t>
      </w:r>
      <w:r w:rsidR="00E55BDF">
        <w:rPr>
          <w:rFonts w:ascii="Lucida Handwriting" w:hAnsi="Lucida Handwriting" w:cs="Times New Roman"/>
          <w:b/>
          <w:i/>
          <w:color w:val="0070C0"/>
          <w:sz w:val="32"/>
          <w:szCs w:val="32"/>
        </w:rPr>
        <w:t xml:space="preserve"> </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 xml:space="preserve">e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se pokus</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s</w:t>
      </w:r>
      <w:r w:rsidRPr="00213544">
        <w:rPr>
          <w:rFonts w:ascii="Lucida Handwriting" w:hAnsi="Lucida Handwriting" w:cs="Lucida Handwriting"/>
          <w:b/>
          <w:i/>
          <w:color w:val="0070C0"/>
          <w:sz w:val="32"/>
          <w:szCs w:val="32"/>
        </w:rPr>
        <w:t> </w:t>
      </w:r>
      <w:r w:rsidR="00E55BDF">
        <w:rPr>
          <w:rFonts w:ascii="Lucida Handwriting" w:hAnsi="Lucida Handwriting" w:cs="Lucida Handwriting"/>
          <w:b/>
          <w:i/>
          <w:color w:val="0070C0"/>
          <w:sz w:val="32"/>
          <w:szCs w:val="32"/>
        </w:rPr>
        <w:t xml:space="preserve"> </w:t>
      </w:r>
      <w:r w:rsidRPr="00213544">
        <w:rPr>
          <w:rFonts w:ascii="Lucida Handwriting" w:hAnsi="Lucida Handwriting" w:cs="Times New Roman"/>
          <w:b/>
          <w:i/>
          <w:color w:val="0070C0"/>
          <w:sz w:val="32"/>
          <w:szCs w:val="32"/>
        </w:rPr>
        <w:t xml:space="preserve">jeho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pomoc</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najít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vhodného </w:t>
      </w:r>
      <w:r w:rsidR="00E55BDF">
        <w:rPr>
          <w:rFonts w:ascii="Lucida Handwriting" w:hAnsi="Lucida Handwriting" w:cs="Times New Roman"/>
          <w:b/>
          <w:i/>
          <w:color w:val="0070C0"/>
          <w:sz w:val="32"/>
          <w:szCs w:val="32"/>
        </w:rPr>
        <w:t xml:space="preserve"> kandidáta, který vrátí Stínadl</w:t>
      </w:r>
      <w:r w:rsidR="00E55BDF">
        <w:rPr>
          <w:rFonts w:ascii="Times New Roman" w:hAnsi="Times New Roman" w:cs="Times New Roman"/>
          <w:b/>
          <w:i/>
          <w:color w:val="0070C0"/>
          <w:sz w:val="32"/>
          <w:szCs w:val="32"/>
        </w:rPr>
        <w:t xml:space="preserve">ům </w:t>
      </w:r>
      <w:r w:rsidR="00E55BDF" w:rsidRPr="00E55BDF">
        <w:rPr>
          <w:rFonts w:ascii="Lucida Handwriting" w:hAnsi="Lucida Handwriting" w:cs="Times New Roman"/>
          <w:b/>
          <w:i/>
          <w:color w:val="0070C0"/>
          <w:sz w:val="32"/>
          <w:szCs w:val="32"/>
        </w:rPr>
        <w:t xml:space="preserve">zašlou </w:t>
      </w:r>
      <w:r w:rsidR="00E55BDF">
        <w:rPr>
          <w:rFonts w:ascii="Lucida Handwriting" w:hAnsi="Lucida Handwriting" w:cs="Times New Roman"/>
          <w:b/>
          <w:i/>
          <w:color w:val="0070C0"/>
          <w:sz w:val="32"/>
          <w:szCs w:val="32"/>
        </w:rPr>
        <w:t xml:space="preserve"> </w:t>
      </w:r>
      <w:r w:rsidR="00E55BDF" w:rsidRPr="00E55BDF">
        <w:rPr>
          <w:rFonts w:ascii="Lucida Handwriting" w:hAnsi="Lucida Handwriting" w:cs="Times New Roman"/>
          <w:b/>
          <w:i/>
          <w:color w:val="0070C0"/>
          <w:sz w:val="32"/>
          <w:szCs w:val="32"/>
        </w:rPr>
        <w:t xml:space="preserve">slávu </w:t>
      </w:r>
      <w:r w:rsidR="00E55BDF">
        <w:rPr>
          <w:rFonts w:ascii="Lucida Handwriting" w:hAnsi="Lucida Handwriting" w:cs="Times New Roman"/>
          <w:b/>
          <w:i/>
          <w:color w:val="0070C0"/>
          <w:sz w:val="32"/>
          <w:szCs w:val="32"/>
        </w:rPr>
        <w:t xml:space="preserve"> </w:t>
      </w:r>
      <w:r w:rsidR="00E55BDF" w:rsidRPr="00E55BDF">
        <w:rPr>
          <w:rFonts w:ascii="Lucida Handwriting" w:hAnsi="Lucida Handwriting" w:cs="Times New Roman"/>
          <w:b/>
          <w:i/>
          <w:color w:val="0070C0"/>
          <w:sz w:val="32"/>
          <w:szCs w:val="32"/>
        </w:rPr>
        <w:t xml:space="preserve">a </w:t>
      </w:r>
      <w:r w:rsidR="00E55BDF">
        <w:rPr>
          <w:rFonts w:ascii="Lucida Handwriting" w:hAnsi="Lucida Handwriting" w:cs="Times New Roman"/>
          <w:b/>
          <w:i/>
          <w:color w:val="0070C0"/>
          <w:sz w:val="32"/>
          <w:szCs w:val="32"/>
        </w:rPr>
        <w:t xml:space="preserve"> </w:t>
      </w:r>
      <w:r w:rsidR="00E55BDF" w:rsidRPr="00E55BDF">
        <w:rPr>
          <w:rFonts w:ascii="Lucida Handwriting" w:hAnsi="Lucida Handwriting" w:cs="Times New Roman"/>
          <w:b/>
          <w:i/>
          <w:color w:val="0070C0"/>
          <w:sz w:val="32"/>
          <w:szCs w:val="32"/>
        </w:rPr>
        <w:t>jednotu</w:t>
      </w:r>
      <w:r w:rsidR="00E55BDF">
        <w:rPr>
          <w:rFonts w:ascii="Times New Roman" w:hAnsi="Times New Roman" w:cs="Times New Roman"/>
          <w:b/>
          <w:i/>
          <w:color w:val="0070C0"/>
          <w:sz w:val="32"/>
          <w:szCs w:val="32"/>
        </w:rPr>
        <w:t xml:space="preserve"> </w:t>
      </w:r>
      <w:r w:rsidRPr="00213544">
        <w:rPr>
          <w:rFonts w:ascii="Lucida Handwriting" w:hAnsi="Lucida Handwriting" w:cs="Times New Roman"/>
          <w:b/>
          <w:i/>
          <w:color w:val="0070C0"/>
          <w:sz w:val="32"/>
          <w:szCs w:val="32"/>
        </w:rPr>
        <w:t>P</w:t>
      </w:r>
      <w:r w:rsidRPr="00213544">
        <w:rPr>
          <w:rFonts w:ascii="Cambria" w:hAnsi="Cambria" w:cs="Cambria"/>
          <w:b/>
          <w:i/>
          <w:color w:val="0070C0"/>
          <w:sz w:val="32"/>
          <w:szCs w:val="32"/>
        </w:rPr>
        <w:t>ř</w:t>
      </w:r>
      <w:r w:rsidRPr="00213544">
        <w:rPr>
          <w:rFonts w:ascii="Lucida Handwriting" w:hAnsi="Lucida Handwriting" w:cs="Times New Roman"/>
          <w:b/>
          <w:i/>
          <w:color w:val="0070C0"/>
          <w:sz w:val="32"/>
          <w:szCs w:val="32"/>
        </w:rPr>
        <w:t>ilo</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en</w:t>
      </w:r>
      <w:r w:rsidRPr="00213544">
        <w:rPr>
          <w:rFonts w:ascii="Lucida Handwriting" w:hAnsi="Lucida Handwriting" w:cs="Lucida Handwriting"/>
          <w:b/>
          <w:i/>
          <w:color w:val="0070C0"/>
          <w:sz w:val="32"/>
          <w:szCs w:val="32"/>
        </w:rPr>
        <w:t>ý</w:t>
      </w:r>
      <w:r w:rsidRPr="00213544">
        <w:rPr>
          <w:rFonts w:ascii="Lucida Handwriting" w:hAnsi="Lucida Handwriting" w:cs="Times New Roman"/>
          <w:b/>
          <w:i/>
          <w:color w:val="0070C0"/>
          <w:sz w:val="32"/>
          <w:szCs w:val="32"/>
        </w:rPr>
        <w:t xml:space="preserve">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pl</w:t>
      </w:r>
      <w:r w:rsidRPr="00213544">
        <w:rPr>
          <w:rFonts w:ascii="Lucida Handwriting" w:hAnsi="Lucida Handwriting" w:cs="Lucida Handwriting"/>
          <w:b/>
          <w:i/>
          <w:color w:val="0070C0"/>
          <w:sz w:val="32"/>
          <w:szCs w:val="32"/>
        </w:rPr>
        <w:t>á</w:t>
      </w:r>
      <w:r w:rsidRPr="00213544">
        <w:rPr>
          <w:rFonts w:ascii="Lucida Handwriting" w:hAnsi="Lucida Handwriting" w:cs="Times New Roman"/>
          <w:b/>
          <w:i/>
          <w:color w:val="0070C0"/>
          <w:sz w:val="32"/>
          <w:szCs w:val="32"/>
        </w:rPr>
        <w:t xml:space="preserve">nek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pak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m</w:t>
      </w:r>
      <w:r w:rsidRPr="00213544">
        <w:rPr>
          <w:rFonts w:ascii="Cambria" w:hAnsi="Cambria" w:cs="Cambria"/>
          <w:b/>
          <w:i/>
          <w:color w:val="0070C0"/>
          <w:sz w:val="32"/>
          <w:szCs w:val="32"/>
        </w:rPr>
        <w:t>ůž</w:t>
      </w:r>
      <w:r w:rsidRPr="00213544">
        <w:rPr>
          <w:rFonts w:ascii="Lucida Handwriting" w:hAnsi="Lucida Handwriting" w:cs="Times New Roman"/>
          <w:b/>
          <w:i/>
          <w:color w:val="0070C0"/>
          <w:sz w:val="32"/>
          <w:szCs w:val="32"/>
        </w:rPr>
        <w:t xml:space="preserve">e </w:t>
      </w:r>
      <w:r w:rsidR="00E55BDF">
        <w:rPr>
          <w:rFonts w:ascii="Lucida Handwriting" w:hAnsi="Lucida Handwriting" w:cs="Times New Roman"/>
          <w:b/>
          <w:i/>
          <w:color w:val="0070C0"/>
          <w:sz w:val="32"/>
          <w:szCs w:val="32"/>
        </w:rPr>
        <w:t xml:space="preserve"> nálezc</w:t>
      </w:r>
      <w:r w:rsidR="00E55BDF">
        <w:rPr>
          <w:rFonts w:ascii="Times New Roman" w:hAnsi="Times New Roman" w:cs="Times New Roman"/>
          <w:b/>
          <w:i/>
          <w:color w:val="0070C0"/>
          <w:sz w:val="32"/>
          <w:szCs w:val="32"/>
        </w:rPr>
        <w:t xml:space="preserve">ům </w:t>
      </w:r>
      <w:r w:rsidRPr="00213544">
        <w:rPr>
          <w:rFonts w:ascii="Lucida Handwriting" w:hAnsi="Lucida Handwriting" w:cs="Times New Roman"/>
          <w:b/>
          <w:i/>
          <w:color w:val="0070C0"/>
          <w:sz w:val="32"/>
          <w:szCs w:val="32"/>
        </w:rPr>
        <w:t>pomoci naj</w:t>
      </w:r>
      <w:r w:rsidRPr="00213544">
        <w:rPr>
          <w:rFonts w:ascii="Lucida Handwriting" w:hAnsi="Lucida Handwriting" w:cs="Lucida Handwriting"/>
          <w:b/>
          <w:i/>
          <w:color w:val="0070C0"/>
          <w:sz w:val="32"/>
          <w:szCs w:val="32"/>
        </w:rPr>
        <w:t>í</w:t>
      </w:r>
      <w:r w:rsidRPr="00213544">
        <w:rPr>
          <w:rFonts w:ascii="Lucida Handwriting" w:hAnsi="Lucida Handwriting" w:cs="Times New Roman"/>
          <w:b/>
          <w:i/>
          <w:color w:val="0070C0"/>
          <w:sz w:val="32"/>
          <w:szCs w:val="32"/>
        </w:rPr>
        <w:t xml:space="preserve">t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oblast, kde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by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se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 xml:space="preserve">mohl </w:t>
      </w:r>
      <w:r w:rsidR="00E55BDF">
        <w:rPr>
          <w:rFonts w:ascii="Lucida Handwriting" w:hAnsi="Lucida Handwriting" w:cs="Times New Roman"/>
          <w:b/>
          <w:i/>
          <w:color w:val="0070C0"/>
          <w:sz w:val="32"/>
          <w:szCs w:val="32"/>
        </w:rPr>
        <w:t xml:space="preserve"> </w:t>
      </w:r>
      <w:r w:rsidR="00E55BDF">
        <w:rPr>
          <w:rFonts w:ascii="Lucida Handwriting" w:hAnsi="Lucida Handwriting" w:cs="Lucida Handwriting"/>
          <w:b/>
          <w:i/>
          <w:color w:val="0070C0"/>
          <w:sz w:val="32"/>
          <w:szCs w:val="32"/>
        </w:rPr>
        <w:t xml:space="preserve">bývalý Velký </w:t>
      </w:r>
      <w:proofErr w:type="spellStart"/>
      <w:r w:rsidR="00E55BDF">
        <w:rPr>
          <w:rFonts w:ascii="Lucida Handwriting" w:hAnsi="Lucida Handwriting" w:cs="Lucida Handwriting"/>
          <w:b/>
          <w:i/>
          <w:color w:val="0070C0"/>
          <w:sz w:val="32"/>
          <w:szCs w:val="32"/>
        </w:rPr>
        <w:t>Vont</w:t>
      </w:r>
      <w:proofErr w:type="spellEnd"/>
      <w:r w:rsidR="00E55BDF">
        <w:rPr>
          <w:rFonts w:ascii="Lucida Handwriting" w:hAnsi="Lucida Handwriting" w:cs="Lucida Handwriting"/>
          <w:b/>
          <w:i/>
          <w:color w:val="0070C0"/>
          <w:sz w:val="32"/>
          <w:szCs w:val="32"/>
        </w:rPr>
        <w:t xml:space="preserve"> </w:t>
      </w:r>
      <w:r w:rsidRPr="00213544">
        <w:rPr>
          <w:rFonts w:ascii="Lucida Handwriting" w:hAnsi="Lucida Handwriting" w:cs="Times New Roman"/>
          <w:b/>
          <w:i/>
          <w:color w:val="0070C0"/>
          <w:sz w:val="32"/>
          <w:szCs w:val="32"/>
        </w:rPr>
        <w:t>s</w:t>
      </w:r>
      <w:r w:rsidRPr="00213544">
        <w:rPr>
          <w:rFonts w:ascii="Lucida Handwriting" w:hAnsi="Lucida Handwriting" w:cs="Lucida Handwriting"/>
          <w:b/>
          <w:i/>
          <w:color w:val="0070C0"/>
          <w:sz w:val="32"/>
          <w:szCs w:val="32"/>
        </w:rPr>
        <w:t> </w:t>
      </w:r>
      <w:r w:rsidR="00E55BDF">
        <w:rPr>
          <w:rFonts w:ascii="Lucida Handwriting" w:hAnsi="Lucida Handwriting" w:cs="Lucida Handwriting"/>
          <w:b/>
          <w:i/>
          <w:color w:val="0070C0"/>
          <w:sz w:val="32"/>
          <w:szCs w:val="32"/>
        </w:rPr>
        <w:t xml:space="preserve"> </w:t>
      </w:r>
      <w:r w:rsidRPr="00213544">
        <w:rPr>
          <w:rFonts w:ascii="Lucida Handwriting" w:hAnsi="Lucida Handwriting" w:cs="Times New Roman"/>
          <w:b/>
          <w:i/>
          <w:color w:val="0070C0"/>
          <w:sz w:val="32"/>
          <w:szCs w:val="32"/>
        </w:rPr>
        <w:t>je</w:t>
      </w:r>
      <w:r w:rsidRPr="00213544">
        <w:rPr>
          <w:rFonts w:ascii="Cambria" w:hAnsi="Cambria" w:cs="Cambria"/>
          <w:b/>
          <w:i/>
          <w:color w:val="0070C0"/>
          <w:sz w:val="32"/>
          <w:szCs w:val="32"/>
        </w:rPr>
        <w:t>ž</w:t>
      </w:r>
      <w:r w:rsidRPr="00213544">
        <w:rPr>
          <w:rFonts w:ascii="Lucida Handwriting" w:hAnsi="Lucida Handwriting" w:cs="Times New Roman"/>
          <w:b/>
          <w:i/>
          <w:color w:val="0070C0"/>
          <w:sz w:val="32"/>
          <w:szCs w:val="32"/>
        </w:rPr>
        <w:t>kem v</w:t>
      </w:r>
      <w:r w:rsidRPr="00213544">
        <w:rPr>
          <w:rFonts w:ascii="Lucida Handwriting" w:hAnsi="Lucida Handwriting" w:cs="Lucida Handwriting"/>
          <w:b/>
          <w:i/>
          <w:color w:val="0070C0"/>
          <w:sz w:val="32"/>
          <w:szCs w:val="32"/>
        </w:rPr>
        <w:t> </w:t>
      </w:r>
      <w:r w:rsidRPr="00213544">
        <w:rPr>
          <w:rFonts w:ascii="Lucida Handwriting" w:hAnsi="Lucida Handwriting" w:cs="Times New Roman"/>
          <w:b/>
          <w:i/>
          <w:color w:val="0070C0"/>
          <w:sz w:val="32"/>
          <w:szCs w:val="32"/>
        </w:rPr>
        <w:t xml:space="preserve">kleci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ob</w:t>
      </w:r>
      <w:r w:rsidRPr="00213544">
        <w:rPr>
          <w:rFonts w:ascii="Cambria" w:hAnsi="Cambria" w:cs="Cambria"/>
          <w:b/>
          <w:i/>
          <w:color w:val="0070C0"/>
          <w:sz w:val="32"/>
          <w:szCs w:val="32"/>
        </w:rPr>
        <w:t>č</w:t>
      </w:r>
      <w:r w:rsidRPr="00213544">
        <w:rPr>
          <w:rFonts w:ascii="Lucida Handwriting" w:hAnsi="Lucida Handwriting" w:cs="Times New Roman"/>
          <w:b/>
          <w:i/>
          <w:color w:val="0070C0"/>
          <w:sz w:val="32"/>
          <w:szCs w:val="32"/>
        </w:rPr>
        <w:t xml:space="preserve">as </w:t>
      </w:r>
      <w:r w:rsidR="00E55BDF">
        <w:rPr>
          <w:rFonts w:ascii="Lucida Handwriting" w:hAnsi="Lucida Handwriting" w:cs="Times New Roman"/>
          <w:b/>
          <w:i/>
          <w:color w:val="0070C0"/>
          <w:sz w:val="32"/>
          <w:szCs w:val="32"/>
        </w:rPr>
        <w:t xml:space="preserve"> </w:t>
      </w:r>
      <w:r w:rsidRPr="00213544">
        <w:rPr>
          <w:rFonts w:ascii="Lucida Handwriting" w:hAnsi="Lucida Handwriting" w:cs="Times New Roman"/>
          <w:b/>
          <w:i/>
          <w:color w:val="0070C0"/>
          <w:sz w:val="32"/>
          <w:szCs w:val="32"/>
        </w:rPr>
        <w:t>objevit.</w:t>
      </w:r>
      <w:r w:rsidR="00E55BDF">
        <w:rPr>
          <w:rFonts w:ascii="Lucida Handwriting" w:hAnsi="Lucida Handwriting" w:cs="Times New Roman"/>
          <w:b/>
          <w:i/>
          <w:color w:val="0070C0"/>
          <w:sz w:val="32"/>
          <w:szCs w:val="32"/>
        </w:rPr>
        <w:t xml:space="preserve">  </w:t>
      </w:r>
      <w:proofErr w:type="spellStart"/>
      <w:r w:rsidR="00E55BDF">
        <w:rPr>
          <w:rFonts w:ascii="Lucida Handwriting" w:hAnsi="Lucida Handwriting" w:cs="Times New Roman"/>
          <w:b/>
          <w:i/>
          <w:color w:val="0070C0"/>
          <w:sz w:val="32"/>
          <w:szCs w:val="32"/>
        </w:rPr>
        <w:t>Mozná</w:t>
      </w:r>
      <w:proofErr w:type="spellEnd"/>
      <w:r w:rsidR="00E55BDF">
        <w:rPr>
          <w:rFonts w:ascii="Lucida Handwriting" w:hAnsi="Lucida Handwriting" w:cs="Times New Roman"/>
          <w:b/>
          <w:i/>
          <w:color w:val="0070C0"/>
          <w:sz w:val="32"/>
          <w:szCs w:val="32"/>
        </w:rPr>
        <w:t xml:space="preserve">  se  objeví  i  Široko</w:t>
      </w:r>
      <w:proofErr w:type="gramStart"/>
      <w:r w:rsidR="00E55BDF">
        <w:rPr>
          <w:rFonts w:ascii="Lucida Handwriting" w:hAnsi="Lucida Handwriting" w:cs="Times New Roman"/>
          <w:b/>
          <w:i/>
          <w:color w:val="0070C0"/>
          <w:sz w:val="32"/>
          <w:szCs w:val="32"/>
        </w:rPr>
        <w:t>…..</w:t>
      </w:r>
      <w:proofErr w:type="gramEnd"/>
    </w:p>
    <w:p w:rsidR="00E15E41" w:rsidRPr="00213544" w:rsidRDefault="00E15E41" w:rsidP="00E15E41">
      <w:pPr>
        <w:spacing w:after="0"/>
        <w:rPr>
          <w:rFonts w:ascii="Times New Roman" w:hAnsi="Times New Roman" w:cs="Times New Roman"/>
          <w:i/>
          <w:sz w:val="32"/>
          <w:szCs w:val="32"/>
        </w:rPr>
      </w:pPr>
    </w:p>
    <w:p w:rsidR="00E15E41" w:rsidRPr="00213544" w:rsidRDefault="00E15E41" w:rsidP="00E15E41">
      <w:pPr>
        <w:spacing w:after="0"/>
        <w:rPr>
          <w:rFonts w:ascii="Times New Roman" w:hAnsi="Times New Roman" w:cs="Times New Roman"/>
          <w:sz w:val="32"/>
          <w:szCs w:val="32"/>
        </w:rPr>
      </w:pPr>
      <w:proofErr w:type="spellStart"/>
      <w:r w:rsidRPr="00213544">
        <w:rPr>
          <w:rFonts w:ascii="Times New Roman" w:hAnsi="Times New Roman" w:cs="Times New Roman"/>
          <w:sz w:val="32"/>
          <w:szCs w:val="32"/>
        </w:rPr>
        <w:t>Podkováci</w:t>
      </w:r>
      <w:proofErr w:type="spellEnd"/>
      <w:r w:rsidRPr="00213544">
        <w:rPr>
          <w:rFonts w:ascii="Times New Roman" w:hAnsi="Times New Roman" w:cs="Times New Roman"/>
          <w:sz w:val="32"/>
          <w:szCs w:val="32"/>
        </w:rPr>
        <w:t xml:space="preserve"> dočetli dopis se zatajeným dechem a přemýšleli, co by mohli udělat, ab</w:t>
      </w:r>
      <w:r w:rsidR="004E3D64">
        <w:rPr>
          <w:rFonts w:ascii="Times New Roman" w:hAnsi="Times New Roman" w:cs="Times New Roman"/>
          <w:sz w:val="32"/>
          <w:szCs w:val="32"/>
        </w:rPr>
        <w:t xml:space="preserve">y se </w:t>
      </w:r>
      <w:proofErr w:type="gramStart"/>
      <w:r w:rsidR="004E3D64">
        <w:rPr>
          <w:rFonts w:ascii="Times New Roman" w:hAnsi="Times New Roman" w:cs="Times New Roman"/>
          <w:sz w:val="32"/>
          <w:szCs w:val="32"/>
        </w:rPr>
        <w:t xml:space="preserve">dostali  </w:t>
      </w:r>
      <w:r w:rsidRPr="00213544">
        <w:rPr>
          <w:rFonts w:ascii="Times New Roman" w:hAnsi="Times New Roman" w:cs="Times New Roman"/>
          <w:sz w:val="32"/>
          <w:szCs w:val="32"/>
        </w:rPr>
        <w:t>k hlavolamu</w:t>
      </w:r>
      <w:proofErr w:type="gramEnd"/>
      <w:r w:rsidRPr="00213544">
        <w:rPr>
          <w:rFonts w:ascii="Times New Roman" w:hAnsi="Times New Roman" w:cs="Times New Roman"/>
          <w:sz w:val="32"/>
          <w:szCs w:val="32"/>
        </w:rPr>
        <w:t>. Rozhodli se vypravit se do Stínadel, vyhledat místa z plánku a vyluštit jeho tajenku. I když Stínadla nebyla jednotná, byla výp</w:t>
      </w:r>
      <w:r w:rsidR="004E3D64">
        <w:rPr>
          <w:rFonts w:ascii="Times New Roman" w:hAnsi="Times New Roman" w:cs="Times New Roman"/>
          <w:sz w:val="32"/>
          <w:szCs w:val="32"/>
        </w:rPr>
        <w:t xml:space="preserve">rava nebezpečná, </w:t>
      </w:r>
      <w:proofErr w:type="gramStart"/>
      <w:r w:rsidR="004E3D64">
        <w:rPr>
          <w:rFonts w:ascii="Times New Roman" w:hAnsi="Times New Roman" w:cs="Times New Roman"/>
          <w:sz w:val="32"/>
          <w:szCs w:val="32"/>
        </w:rPr>
        <w:t xml:space="preserve">protože  </w:t>
      </w:r>
      <w:r w:rsidRPr="00213544">
        <w:rPr>
          <w:rFonts w:ascii="Times New Roman" w:hAnsi="Times New Roman" w:cs="Times New Roman"/>
          <w:sz w:val="32"/>
          <w:szCs w:val="32"/>
        </w:rPr>
        <w:lastRenderedPageBreak/>
        <w:t>jednotlivé</w:t>
      </w:r>
      <w:proofErr w:type="gramEnd"/>
      <w:r w:rsidRPr="00213544">
        <w:rPr>
          <w:rFonts w:ascii="Times New Roman" w:hAnsi="Times New Roman" w:cs="Times New Roman"/>
          <w:sz w:val="32"/>
          <w:szCs w:val="32"/>
        </w:rPr>
        <w:t xml:space="preserve"> ulice a plácky </w:t>
      </w:r>
      <w:r w:rsidR="004E3D64">
        <w:rPr>
          <w:rFonts w:ascii="Times New Roman" w:hAnsi="Times New Roman" w:cs="Times New Roman"/>
          <w:sz w:val="32"/>
          <w:szCs w:val="32"/>
        </w:rPr>
        <w:t xml:space="preserve">byly ve sporu a hádkách.   </w:t>
      </w:r>
      <w:proofErr w:type="gramStart"/>
      <w:r w:rsidR="004E3D64">
        <w:rPr>
          <w:rFonts w:ascii="Times New Roman" w:hAnsi="Times New Roman" w:cs="Times New Roman"/>
          <w:sz w:val="32"/>
          <w:szCs w:val="32"/>
        </w:rPr>
        <w:t>J</w:t>
      </w:r>
      <w:r w:rsidRPr="00213544">
        <w:rPr>
          <w:rFonts w:ascii="Times New Roman" w:hAnsi="Times New Roman" w:cs="Times New Roman"/>
          <w:sz w:val="32"/>
          <w:szCs w:val="32"/>
        </w:rPr>
        <w:t xml:space="preserve">edno </w:t>
      </w:r>
      <w:r w:rsidR="004E3D64">
        <w:rPr>
          <w:rFonts w:ascii="Times New Roman" w:hAnsi="Times New Roman" w:cs="Times New Roman"/>
          <w:sz w:val="32"/>
          <w:szCs w:val="32"/>
        </w:rPr>
        <w:t xml:space="preserve"> </w:t>
      </w:r>
      <w:r w:rsidRPr="00213544">
        <w:rPr>
          <w:rFonts w:ascii="Times New Roman" w:hAnsi="Times New Roman" w:cs="Times New Roman"/>
          <w:sz w:val="32"/>
          <w:szCs w:val="32"/>
        </w:rPr>
        <w:t>měli</w:t>
      </w:r>
      <w:proofErr w:type="gramEnd"/>
      <w:r w:rsidRPr="00213544">
        <w:rPr>
          <w:rFonts w:ascii="Times New Roman" w:hAnsi="Times New Roman" w:cs="Times New Roman"/>
          <w:sz w:val="32"/>
          <w:szCs w:val="32"/>
        </w:rPr>
        <w:t xml:space="preserve"> </w:t>
      </w:r>
      <w:r w:rsidR="004E3D64">
        <w:rPr>
          <w:rFonts w:ascii="Times New Roman" w:hAnsi="Times New Roman" w:cs="Times New Roman"/>
          <w:sz w:val="32"/>
          <w:szCs w:val="32"/>
        </w:rPr>
        <w:t xml:space="preserve"> ale </w:t>
      </w:r>
      <w:r w:rsidRPr="00213544">
        <w:rPr>
          <w:rFonts w:ascii="Times New Roman" w:hAnsi="Times New Roman" w:cs="Times New Roman"/>
          <w:sz w:val="32"/>
          <w:szCs w:val="32"/>
        </w:rPr>
        <w:t>společné – nesnášeli vetřelce.</w:t>
      </w:r>
    </w:p>
    <w:p w:rsidR="00E15E41" w:rsidRPr="00213544" w:rsidRDefault="00E15E41" w:rsidP="00E15E41">
      <w:pPr>
        <w:spacing w:after="0"/>
        <w:rPr>
          <w:rFonts w:ascii="Times New Roman" w:hAnsi="Times New Roman" w:cs="Times New Roman"/>
          <w:sz w:val="32"/>
          <w:szCs w:val="32"/>
        </w:rPr>
      </w:pPr>
      <w:r w:rsidRPr="00213544">
        <w:rPr>
          <w:rFonts w:ascii="Times New Roman" w:hAnsi="Times New Roman" w:cs="Times New Roman"/>
          <w:sz w:val="32"/>
          <w:szCs w:val="32"/>
        </w:rPr>
        <w:t>Aby způsobili ve Stínadlech rozruch, připravili si n</w:t>
      </w:r>
      <w:r w:rsidR="004E3D64">
        <w:rPr>
          <w:rFonts w:ascii="Times New Roman" w:hAnsi="Times New Roman" w:cs="Times New Roman"/>
          <w:sz w:val="32"/>
          <w:szCs w:val="32"/>
        </w:rPr>
        <w:t>ěkolik cedulek s </w:t>
      </w:r>
      <w:proofErr w:type="gramStart"/>
      <w:r w:rsidR="004E3D64">
        <w:rPr>
          <w:rFonts w:ascii="Times New Roman" w:hAnsi="Times New Roman" w:cs="Times New Roman"/>
          <w:sz w:val="32"/>
          <w:szCs w:val="32"/>
        </w:rPr>
        <w:t>textem : „ježek</w:t>
      </w:r>
      <w:proofErr w:type="gramEnd"/>
      <w:r w:rsidR="004E3D64">
        <w:rPr>
          <w:rFonts w:ascii="Times New Roman" w:hAnsi="Times New Roman" w:cs="Times New Roman"/>
          <w:sz w:val="32"/>
          <w:szCs w:val="32"/>
        </w:rPr>
        <w:t xml:space="preserve"> v kleci</w:t>
      </w:r>
      <w:r w:rsidRPr="00213544">
        <w:rPr>
          <w:rFonts w:ascii="Times New Roman" w:hAnsi="Times New Roman" w:cs="Times New Roman"/>
          <w:sz w:val="32"/>
          <w:szCs w:val="32"/>
        </w:rPr>
        <w:t>“</w:t>
      </w:r>
      <w:r w:rsidR="004E3D64">
        <w:rPr>
          <w:rFonts w:ascii="Times New Roman" w:hAnsi="Times New Roman" w:cs="Times New Roman"/>
          <w:sz w:val="32"/>
          <w:szCs w:val="32"/>
        </w:rPr>
        <w:t xml:space="preserve"> je opět na světě!</w:t>
      </w:r>
      <w:r w:rsidRPr="00213544">
        <w:rPr>
          <w:rFonts w:ascii="Times New Roman" w:hAnsi="Times New Roman" w:cs="Times New Roman"/>
          <w:sz w:val="32"/>
          <w:szCs w:val="32"/>
        </w:rPr>
        <w:t xml:space="preserve"> Vyvolat rozruch se jim opravdu povedlo.</w:t>
      </w:r>
      <w:r w:rsidR="004E3D64">
        <w:rPr>
          <w:rFonts w:ascii="Times New Roman" w:hAnsi="Times New Roman" w:cs="Times New Roman"/>
          <w:sz w:val="32"/>
          <w:szCs w:val="32"/>
        </w:rPr>
        <w:t xml:space="preserve"> A Široko byl prý opět několikrát viděn….</w:t>
      </w:r>
    </w:p>
    <w:p w:rsidR="00894106" w:rsidRDefault="00894106">
      <w:pPr>
        <w:rPr>
          <w:sz w:val="32"/>
          <w:szCs w:val="32"/>
        </w:rPr>
      </w:pPr>
    </w:p>
    <w:p w:rsidR="00213544" w:rsidRPr="005F4FD6" w:rsidRDefault="00213544" w:rsidP="00213544">
      <w:pPr>
        <w:spacing w:after="0"/>
        <w:rPr>
          <w:rFonts w:ascii="Times New Roman" w:hAnsi="Times New Roman" w:cs="Times New Roman"/>
          <w:b/>
          <w:color w:val="FF0000"/>
          <w:sz w:val="40"/>
          <w:szCs w:val="40"/>
        </w:rPr>
      </w:pPr>
      <w:r w:rsidRPr="005F4FD6">
        <w:rPr>
          <w:rFonts w:ascii="Times New Roman" w:hAnsi="Times New Roman" w:cs="Times New Roman"/>
          <w:b/>
          <w:color w:val="FF0000"/>
          <w:sz w:val="40"/>
          <w:szCs w:val="40"/>
        </w:rPr>
        <w:t>A co čeká nás?</w:t>
      </w:r>
    </w:p>
    <w:p w:rsidR="004E3D64" w:rsidRDefault="00213544" w:rsidP="00213544">
      <w:pPr>
        <w:spacing w:after="0"/>
        <w:rPr>
          <w:rFonts w:ascii="Times New Roman" w:hAnsi="Times New Roman" w:cs="Times New Roman"/>
          <w:sz w:val="32"/>
          <w:szCs w:val="32"/>
        </w:rPr>
      </w:pPr>
      <w:r w:rsidRPr="00213544">
        <w:rPr>
          <w:rFonts w:ascii="Times New Roman" w:hAnsi="Times New Roman" w:cs="Times New Roman"/>
          <w:sz w:val="32"/>
          <w:szCs w:val="32"/>
        </w:rPr>
        <w:t xml:space="preserve">V termínu </w:t>
      </w:r>
      <w:r w:rsidRPr="005F4FD6">
        <w:rPr>
          <w:rFonts w:ascii="Times New Roman" w:hAnsi="Times New Roman" w:cs="Times New Roman"/>
          <w:b/>
          <w:color w:val="0070C0"/>
          <w:sz w:val="32"/>
          <w:szCs w:val="32"/>
        </w:rPr>
        <w:t>25. – 27. 3.2022</w:t>
      </w:r>
      <w:r w:rsidRPr="005F4FD6">
        <w:rPr>
          <w:rFonts w:ascii="Times New Roman" w:hAnsi="Times New Roman" w:cs="Times New Roman"/>
          <w:color w:val="0070C0"/>
          <w:sz w:val="32"/>
          <w:szCs w:val="32"/>
        </w:rPr>
        <w:t xml:space="preserve"> </w:t>
      </w:r>
      <w:r w:rsidRPr="00213544">
        <w:rPr>
          <w:rFonts w:ascii="Times New Roman" w:hAnsi="Times New Roman" w:cs="Times New Roman"/>
          <w:sz w:val="32"/>
          <w:szCs w:val="32"/>
        </w:rPr>
        <w:t xml:space="preserve">nás čeká výprava do Stínadel. Nemůžeme přece zůstat mimo dění! </w:t>
      </w:r>
    </w:p>
    <w:p w:rsidR="00BD66BD" w:rsidRDefault="00213544" w:rsidP="00213544">
      <w:pPr>
        <w:spacing w:after="0"/>
        <w:rPr>
          <w:rFonts w:ascii="Times New Roman" w:hAnsi="Times New Roman" w:cs="Times New Roman"/>
          <w:sz w:val="32"/>
          <w:szCs w:val="32"/>
        </w:rPr>
      </w:pPr>
      <w:r w:rsidRPr="00213544">
        <w:rPr>
          <w:rFonts w:ascii="Times New Roman" w:hAnsi="Times New Roman" w:cs="Times New Roman"/>
          <w:sz w:val="32"/>
          <w:szCs w:val="32"/>
        </w:rPr>
        <w:t xml:space="preserve">Obhájí </w:t>
      </w:r>
      <w:r w:rsidRPr="004E3D64">
        <w:rPr>
          <w:rFonts w:ascii="Times New Roman" w:hAnsi="Times New Roman" w:cs="Times New Roman"/>
          <w:b/>
          <w:color w:val="0070C0"/>
          <w:sz w:val="32"/>
          <w:szCs w:val="32"/>
        </w:rPr>
        <w:t>klan černého Orla</w:t>
      </w:r>
      <w:r w:rsidRPr="00213544">
        <w:rPr>
          <w:rFonts w:ascii="Times New Roman" w:hAnsi="Times New Roman" w:cs="Times New Roman"/>
          <w:sz w:val="32"/>
          <w:szCs w:val="32"/>
        </w:rPr>
        <w:t xml:space="preserve"> své prvenství nebo bude muset </w:t>
      </w:r>
      <w:r w:rsidRPr="004E3D64">
        <w:rPr>
          <w:rFonts w:ascii="Times New Roman" w:hAnsi="Times New Roman" w:cs="Times New Roman"/>
          <w:b/>
          <w:color w:val="0070C0"/>
          <w:sz w:val="32"/>
          <w:szCs w:val="32"/>
        </w:rPr>
        <w:t xml:space="preserve">Přemek </w:t>
      </w:r>
      <w:r w:rsidRPr="00213544">
        <w:rPr>
          <w:rFonts w:ascii="Times New Roman" w:hAnsi="Times New Roman" w:cs="Times New Roman"/>
          <w:sz w:val="32"/>
          <w:szCs w:val="32"/>
        </w:rPr>
        <w:t xml:space="preserve">předat titul </w:t>
      </w:r>
      <w:r w:rsidR="00BD66BD">
        <w:rPr>
          <w:rFonts w:ascii="Times New Roman" w:hAnsi="Times New Roman" w:cs="Times New Roman"/>
          <w:sz w:val="32"/>
          <w:szCs w:val="32"/>
        </w:rPr>
        <w:t xml:space="preserve">a insignie </w:t>
      </w:r>
      <w:r w:rsidRPr="00213544">
        <w:rPr>
          <w:rFonts w:ascii="Times New Roman" w:hAnsi="Times New Roman" w:cs="Times New Roman"/>
          <w:sz w:val="32"/>
          <w:szCs w:val="32"/>
        </w:rPr>
        <w:t xml:space="preserve">VV někomu jinému?  </w:t>
      </w:r>
    </w:p>
    <w:p w:rsidR="00213544" w:rsidRDefault="00213544" w:rsidP="00213544">
      <w:pPr>
        <w:spacing w:after="0"/>
        <w:rPr>
          <w:rFonts w:ascii="Times New Roman" w:hAnsi="Times New Roman" w:cs="Times New Roman"/>
          <w:sz w:val="32"/>
          <w:szCs w:val="32"/>
        </w:rPr>
      </w:pPr>
      <w:r w:rsidRPr="00213544">
        <w:rPr>
          <w:rFonts w:ascii="Times New Roman" w:hAnsi="Times New Roman" w:cs="Times New Roman"/>
          <w:sz w:val="32"/>
          <w:szCs w:val="32"/>
        </w:rPr>
        <w:t xml:space="preserve">Vše záleží jen na </w:t>
      </w:r>
      <w:r w:rsidR="00BD66BD">
        <w:rPr>
          <w:rFonts w:ascii="Times New Roman" w:hAnsi="Times New Roman" w:cs="Times New Roman"/>
          <w:sz w:val="32"/>
          <w:szCs w:val="32"/>
        </w:rPr>
        <w:t>Vás a na Vaší důkladné přípravě!!!</w:t>
      </w:r>
    </w:p>
    <w:p w:rsidR="00BD66BD" w:rsidRPr="00213544" w:rsidRDefault="00BD66BD" w:rsidP="00213544">
      <w:pPr>
        <w:spacing w:after="0"/>
        <w:rPr>
          <w:rFonts w:ascii="Times New Roman" w:hAnsi="Times New Roman" w:cs="Times New Roman"/>
          <w:sz w:val="32"/>
          <w:szCs w:val="32"/>
        </w:rPr>
      </w:pPr>
    </w:p>
    <w:p w:rsidR="00213544" w:rsidRPr="00213544" w:rsidRDefault="00213544" w:rsidP="00213544">
      <w:pPr>
        <w:spacing w:after="0"/>
        <w:rPr>
          <w:rFonts w:ascii="Times New Roman" w:hAnsi="Times New Roman" w:cs="Times New Roman"/>
          <w:sz w:val="32"/>
          <w:szCs w:val="32"/>
        </w:rPr>
      </w:pPr>
      <w:r w:rsidRPr="00213544">
        <w:rPr>
          <w:rFonts w:ascii="Times New Roman" w:hAnsi="Times New Roman" w:cs="Times New Roman"/>
          <w:sz w:val="32"/>
          <w:szCs w:val="32"/>
        </w:rPr>
        <w:t>Takže co proto musíte udělat?</w:t>
      </w:r>
    </w:p>
    <w:p w:rsidR="00213544" w:rsidRPr="005F4FD6" w:rsidRDefault="00213544" w:rsidP="00213544">
      <w:pPr>
        <w:pStyle w:val="Odstavecseseznamem"/>
        <w:numPr>
          <w:ilvl w:val="0"/>
          <w:numId w:val="1"/>
        </w:numPr>
        <w:spacing w:after="0"/>
        <w:rPr>
          <w:rFonts w:ascii="Times New Roman" w:hAnsi="Times New Roman" w:cs="Times New Roman"/>
          <w:color w:val="0070C0"/>
          <w:sz w:val="32"/>
          <w:szCs w:val="32"/>
        </w:rPr>
      </w:pPr>
      <w:r w:rsidRPr="00213544">
        <w:rPr>
          <w:rFonts w:ascii="Times New Roman" w:eastAsia="Times New Roman" w:hAnsi="Times New Roman" w:cs="Times New Roman"/>
          <w:bCs/>
          <w:sz w:val="32"/>
          <w:szCs w:val="32"/>
          <w:lang w:eastAsia="cs-CZ"/>
        </w:rPr>
        <w:t xml:space="preserve">Klan si na tento víkend, jak je již tradicí, zajistí </w:t>
      </w:r>
      <w:r w:rsidRPr="004E3D64">
        <w:rPr>
          <w:rFonts w:ascii="Times New Roman" w:eastAsia="Times New Roman" w:hAnsi="Times New Roman" w:cs="Times New Roman"/>
          <w:b/>
          <w:bCs/>
          <w:color w:val="0070C0"/>
          <w:sz w:val="32"/>
          <w:szCs w:val="32"/>
          <w:lang w:eastAsia="cs-CZ"/>
        </w:rPr>
        <w:t>společné bydlení</w:t>
      </w:r>
      <w:r w:rsidRPr="005F4FD6">
        <w:rPr>
          <w:rFonts w:ascii="Times New Roman" w:eastAsia="Times New Roman" w:hAnsi="Times New Roman" w:cs="Times New Roman"/>
          <w:b/>
          <w:bCs/>
          <w:color w:val="0070C0"/>
          <w:sz w:val="32"/>
          <w:szCs w:val="32"/>
          <w:lang w:eastAsia="cs-CZ"/>
        </w:rPr>
        <w:t xml:space="preserve"> mimo klubovnu.</w:t>
      </w:r>
    </w:p>
    <w:p w:rsidR="00213544" w:rsidRPr="00213544" w:rsidRDefault="00213544" w:rsidP="00213544">
      <w:pPr>
        <w:pStyle w:val="Odstavecseseznamem"/>
        <w:numPr>
          <w:ilvl w:val="0"/>
          <w:numId w:val="1"/>
        </w:numPr>
        <w:spacing w:after="0"/>
        <w:rPr>
          <w:rFonts w:ascii="Times New Roman" w:hAnsi="Times New Roman" w:cs="Times New Roman"/>
          <w:sz w:val="32"/>
          <w:szCs w:val="32"/>
        </w:rPr>
      </w:pPr>
      <w:r w:rsidRPr="00213544">
        <w:rPr>
          <w:rFonts w:ascii="Times New Roman" w:hAnsi="Times New Roman" w:cs="Times New Roman"/>
          <w:sz w:val="32"/>
          <w:szCs w:val="32"/>
        </w:rPr>
        <w:t>Klan společně navštíví (</w:t>
      </w:r>
      <w:r w:rsidRPr="004E3D64">
        <w:rPr>
          <w:rFonts w:ascii="Times New Roman" w:hAnsi="Times New Roman" w:cs="Times New Roman"/>
          <w:i/>
          <w:sz w:val="32"/>
          <w:szCs w:val="32"/>
        </w:rPr>
        <w:t>ve všední den</w:t>
      </w:r>
      <w:r w:rsidRPr="00213544">
        <w:rPr>
          <w:rFonts w:ascii="Times New Roman" w:hAnsi="Times New Roman" w:cs="Times New Roman"/>
          <w:sz w:val="32"/>
          <w:szCs w:val="32"/>
        </w:rPr>
        <w:t xml:space="preserve">) do data konání akce výstavu nazvanou </w:t>
      </w:r>
      <w:r w:rsidRPr="005F4FD6">
        <w:rPr>
          <w:rFonts w:ascii="Times New Roman" w:hAnsi="Times New Roman" w:cs="Times New Roman"/>
          <w:color w:val="0070C0"/>
          <w:sz w:val="32"/>
          <w:szCs w:val="32"/>
        </w:rPr>
        <w:t>„</w:t>
      </w:r>
      <w:r w:rsidRPr="005F4FD6">
        <w:rPr>
          <w:rFonts w:ascii="Times New Roman" w:hAnsi="Times New Roman" w:cs="Times New Roman"/>
          <w:b/>
          <w:color w:val="0070C0"/>
          <w:sz w:val="32"/>
          <w:szCs w:val="32"/>
        </w:rPr>
        <w:t>Město jako přízrak“,</w:t>
      </w:r>
      <w:r w:rsidRPr="005F4FD6">
        <w:rPr>
          <w:rFonts w:ascii="Times New Roman" w:hAnsi="Times New Roman" w:cs="Times New Roman"/>
          <w:color w:val="0070C0"/>
          <w:sz w:val="32"/>
          <w:szCs w:val="32"/>
        </w:rPr>
        <w:t xml:space="preserve"> </w:t>
      </w:r>
      <w:r w:rsidRPr="00213544">
        <w:rPr>
          <w:rFonts w:ascii="Times New Roman" w:hAnsi="Times New Roman" w:cs="Times New Roman"/>
          <w:sz w:val="32"/>
          <w:szCs w:val="32"/>
        </w:rPr>
        <w:t>která probíhá v domě „U zlatého prstenu“ v Týnské uličce</w:t>
      </w:r>
      <w:r w:rsidRPr="00213544">
        <w:rPr>
          <w:rFonts w:ascii="Times New Roman" w:hAnsi="Times New Roman" w:cs="Times New Roman"/>
          <w:b/>
          <w:sz w:val="32"/>
          <w:szCs w:val="32"/>
        </w:rPr>
        <w:t xml:space="preserve">. </w:t>
      </w:r>
      <w:r w:rsidRPr="00213544">
        <w:rPr>
          <w:rFonts w:ascii="Times New Roman" w:hAnsi="Times New Roman" w:cs="Times New Roman"/>
          <w:sz w:val="32"/>
          <w:szCs w:val="32"/>
        </w:rPr>
        <w:t xml:space="preserve">Podrobnosti si najděte na internetu. V rámci výstavy je pro návštěvníky připravena hra, kterou absolvujte a záznam o ní nezapomeňte zapsat do TAM-TAMU. Dětské vstupné 80,- </w:t>
      </w:r>
      <w:proofErr w:type="spellStart"/>
      <w:r w:rsidRPr="00213544">
        <w:rPr>
          <w:rFonts w:ascii="Times New Roman" w:hAnsi="Times New Roman" w:cs="Times New Roman"/>
          <w:sz w:val="32"/>
          <w:szCs w:val="32"/>
        </w:rPr>
        <w:t>kč</w:t>
      </w:r>
      <w:proofErr w:type="spellEnd"/>
      <w:r w:rsidRPr="00213544">
        <w:rPr>
          <w:rFonts w:ascii="Times New Roman" w:hAnsi="Times New Roman" w:cs="Times New Roman"/>
          <w:sz w:val="32"/>
          <w:szCs w:val="32"/>
        </w:rPr>
        <w:t>.</w:t>
      </w:r>
      <w:r w:rsidR="004E3D64">
        <w:rPr>
          <w:rFonts w:ascii="Times New Roman" w:hAnsi="Times New Roman" w:cs="Times New Roman"/>
          <w:sz w:val="32"/>
          <w:szCs w:val="32"/>
        </w:rPr>
        <w:t xml:space="preserve"> </w:t>
      </w:r>
      <w:r w:rsidR="004E3D64" w:rsidRPr="004E3D64">
        <w:rPr>
          <w:rFonts w:ascii="Times New Roman" w:hAnsi="Times New Roman" w:cs="Times New Roman"/>
          <w:b/>
          <w:color w:val="0070C0"/>
          <w:sz w:val="32"/>
          <w:szCs w:val="32"/>
        </w:rPr>
        <w:t>Před návštěvou výstavy se ozvěte Hance</w:t>
      </w:r>
      <w:r w:rsidR="004E3D64" w:rsidRPr="004E3D64">
        <w:rPr>
          <w:rFonts w:ascii="Times New Roman" w:hAnsi="Times New Roman" w:cs="Times New Roman"/>
          <w:b/>
          <w:sz w:val="32"/>
          <w:szCs w:val="32"/>
        </w:rPr>
        <w:t>,</w:t>
      </w:r>
      <w:r w:rsidR="004E3D64">
        <w:rPr>
          <w:rFonts w:ascii="Times New Roman" w:hAnsi="Times New Roman" w:cs="Times New Roman"/>
          <w:sz w:val="32"/>
          <w:szCs w:val="32"/>
        </w:rPr>
        <w:t xml:space="preserve"> dá vám ještě speciální úkol</w:t>
      </w:r>
    </w:p>
    <w:p w:rsidR="00213544" w:rsidRPr="005F4FD6" w:rsidRDefault="00213544" w:rsidP="00213544">
      <w:pPr>
        <w:pStyle w:val="Odstavecseseznamem"/>
        <w:numPr>
          <w:ilvl w:val="0"/>
          <w:numId w:val="1"/>
        </w:numPr>
        <w:spacing w:after="0"/>
        <w:rPr>
          <w:rFonts w:ascii="Times New Roman" w:hAnsi="Times New Roman" w:cs="Times New Roman"/>
          <w:i/>
          <w:sz w:val="32"/>
          <w:szCs w:val="32"/>
        </w:rPr>
      </w:pPr>
      <w:r w:rsidRPr="00213544">
        <w:rPr>
          <w:rFonts w:ascii="Times New Roman" w:eastAsia="Times New Roman" w:hAnsi="Times New Roman" w:cs="Times New Roman"/>
          <w:bCs/>
          <w:sz w:val="32"/>
          <w:szCs w:val="32"/>
          <w:lang w:eastAsia="cs-CZ"/>
        </w:rPr>
        <w:t xml:space="preserve">Promyslete a připravte si </w:t>
      </w:r>
      <w:r w:rsidR="004E3D64">
        <w:rPr>
          <w:rFonts w:ascii="Times New Roman" w:eastAsia="Times New Roman" w:hAnsi="Times New Roman" w:cs="Times New Roman"/>
          <w:bCs/>
          <w:sz w:val="32"/>
          <w:szCs w:val="32"/>
          <w:lang w:eastAsia="cs-CZ"/>
        </w:rPr>
        <w:t xml:space="preserve">na akci </w:t>
      </w:r>
      <w:r w:rsidRPr="004E3D64">
        <w:rPr>
          <w:rFonts w:ascii="Times New Roman" w:eastAsia="Times New Roman" w:hAnsi="Times New Roman" w:cs="Times New Roman"/>
          <w:b/>
          <w:bCs/>
          <w:color w:val="0070C0"/>
          <w:sz w:val="32"/>
          <w:szCs w:val="32"/>
          <w:lang w:eastAsia="cs-CZ"/>
        </w:rPr>
        <w:t>stylové</w:t>
      </w:r>
      <w:r w:rsidRPr="004E3D64">
        <w:rPr>
          <w:rFonts w:ascii="Times New Roman" w:eastAsia="Times New Roman" w:hAnsi="Times New Roman" w:cs="Times New Roman"/>
          <w:bCs/>
          <w:color w:val="0070C0"/>
          <w:sz w:val="32"/>
          <w:szCs w:val="32"/>
          <w:lang w:eastAsia="cs-CZ"/>
        </w:rPr>
        <w:t xml:space="preserve"> </w:t>
      </w:r>
      <w:r w:rsidRPr="004E3D64">
        <w:rPr>
          <w:rFonts w:ascii="Times New Roman" w:eastAsia="Times New Roman" w:hAnsi="Times New Roman" w:cs="Times New Roman"/>
          <w:b/>
          <w:bCs/>
          <w:color w:val="0070C0"/>
          <w:sz w:val="32"/>
          <w:szCs w:val="32"/>
          <w:lang w:eastAsia="cs-CZ"/>
        </w:rPr>
        <w:t>dobové oblečení</w:t>
      </w:r>
      <w:r w:rsidRPr="00213544">
        <w:rPr>
          <w:rFonts w:ascii="Times New Roman" w:eastAsia="Times New Roman" w:hAnsi="Times New Roman" w:cs="Times New Roman"/>
          <w:bCs/>
          <w:sz w:val="32"/>
          <w:szCs w:val="32"/>
          <w:lang w:eastAsia="cs-CZ"/>
        </w:rPr>
        <w:t>.</w:t>
      </w:r>
      <w:r w:rsidR="004E3D64">
        <w:rPr>
          <w:rFonts w:ascii="Times New Roman" w:eastAsia="Times New Roman" w:hAnsi="Times New Roman" w:cs="Times New Roman"/>
          <w:bCs/>
          <w:sz w:val="32"/>
          <w:szCs w:val="32"/>
          <w:lang w:eastAsia="cs-CZ"/>
        </w:rPr>
        <w:t xml:space="preserve"> Přijde chvíle, kdy ho budete </w:t>
      </w:r>
      <w:proofErr w:type="gramStart"/>
      <w:r w:rsidR="004E3D64">
        <w:rPr>
          <w:rFonts w:ascii="Times New Roman" w:eastAsia="Times New Roman" w:hAnsi="Times New Roman" w:cs="Times New Roman"/>
          <w:bCs/>
          <w:sz w:val="32"/>
          <w:szCs w:val="32"/>
          <w:lang w:eastAsia="cs-CZ"/>
        </w:rPr>
        <w:t xml:space="preserve">potřebovat. </w:t>
      </w:r>
      <w:r w:rsidRPr="00213544">
        <w:rPr>
          <w:rFonts w:ascii="Times New Roman" w:eastAsia="Times New Roman" w:hAnsi="Times New Roman" w:cs="Times New Roman"/>
          <w:bCs/>
          <w:sz w:val="32"/>
          <w:szCs w:val="32"/>
          <w:lang w:eastAsia="cs-CZ"/>
        </w:rPr>
        <w:t xml:space="preserve">( </w:t>
      </w:r>
      <w:r w:rsidRPr="00213544">
        <w:rPr>
          <w:rFonts w:ascii="Times New Roman" w:eastAsia="Times New Roman" w:hAnsi="Times New Roman" w:cs="Times New Roman"/>
          <w:bCs/>
          <w:i/>
          <w:sz w:val="32"/>
          <w:szCs w:val="32"/>
          <w:lang w:eastAsia="cs-CZ"/>
        </w:rPr>
        <w:t>Inspiraci</w:t>
      </w:r>
      <w:proofErr w:type="gramEnd"/>
      <w:r w:rsidRPr="00213544">
        <w:rPr>
          <w:rFonts w:ascii="Times New Roman" w:eastAsia="Times New Roman" w:hAnsi="Times New Roman" w:cs="Times New Roman"/>
          <w:bCs/>
          <w:i/>
          <w:sz w:val="32"/>
          <w:szCs w:val="32"/>
          <w:lang w:eastAsia="cs-CZ"/>
        </w:rPr>
        <w:t xml:space="preserve"> hledejte v kreslených příbězích Rychlých šípů.)</w:t>
      </w:r>
    </w:p>
    <w:p w:rsidR="005F4FD6" w:rsidRPr="005F4FD6" w:rsidRDefault="005F4FD6" w:rsidP="005F4FD6">
      <w:pPr>
        <w:spacing w:after="0"/>
        <w:rPr>
          <w:rFonts w:ascii="Times New Roman" w:hAnsi="Times New Roman" w:cs="Times New Roman"/>
          <w:i/>
          <w:sz w:val="32"/>
          <w:szCs w:val="32"/>
        </w:rPr>
      </w:pPr>
    </w:p>
    <w:p w:rsidR="00213544" w:rsidRPr="00213544" w:rsidRDefault="00213544" w:rsidP="00213544">
      <w:pPr>
        <w:spacing w:after="0"/>
        <w:rPr>
          <w:rFonts w:ascii="Times New Roman" w:hAnsi="Times New Roman" w:cs="Times New Roman"/>
          <w:sz w:val="32"/>
          <w:szCs w:val="32"/>
        </w:rPr>
      </w:pPr>
      <w:r w:rsidRPr="005F4FD6">
        <w:rPr>
          <w:rFonts w:ascii="Times New Roman" w:hAnsi="Times New Roman" w:cs="Times New Roman"/>
          <w:b/>
          <w:color w:val="FF0000"/>
          <w:sz w:val="32"/>
          <w:szCs w:val="32"/>
        </w:rPr>
        <w:t>Ve středu  23. 3. 2022</w:t>
      </w:r>
      <w:r w:rsidRPr="00213544">
        <w:rPr>
          <w:rFonts w:ascii="Times New Roman" w:hAnsi="Times New Roman" w:cs="Times New Roman"/>
          <w:b/>
          <w:sz w:val="32"/>
          <w:szCs w:val="32"/>
        </w:rPr>
        <w:t xml:space="preserve">, tedy </w:t>
      </w:r>
      <w:r w:rsidRPr="00213544">
        <w:rPr>
          <w:rFonts w:ascii="Times New Roman" w:hAnsi="Times New Roman" w:cs="Times New Roman"/>
          <w:sz w:val="32"/>
          <w:szCs w:val="32"/>
        </w:rPr>
        <w:t xml:space="preserve"> na </w:t>
      </w:r>
      <w:proofErr w:type="spellStart"/>
      <w:r w:rsidRPr="00213544">
        <w:rPr>
          <w:rFonts w:ascii="Times New Roman" w:hAnsi="Times New Roman" w:cs="Times New Roman"/>
          <w:sz w:val="32"/>
          <w:szCs w:val="32"/>
        </w:rPr>
        <w:t>klanovku</w:t>
      </w:r>
      <w:proofErr w:type="spellEnd"/>
      <w:r w:rsidRPr="00213544">
        <w:rPr>
          <w:rFonts w:ascii="Times New Roman" w:hAnsi="Times New Roman" w:cs="Times New Roman"/>
          <w:sz w:val="32"/>
          <w:szCs w:val="32"/>
        </w:rPr>
        <w:t xml:space="preserve"> před konáním víkendové akce přinesete:</w:t>
      </w:r>
    </w:p>
    <w:p w:rsidR="00213544" w:rsidRPr="00213544" w:rsidRDefault="00213544" w:rsidP="00213544">
      <w:pPr>
        <w:pStyle w:val="Odstavecseseznamem"/>
        <w:numPr>
          <w:ilvl w:val="0"/>
          <w:numId w:val="2"/>
        </w:numPr>
        <w:spacing w:after="0"/>
        <w:rPr>
          <w:rFonts w:ascii="Times New Roman" w:eastAsia="Times New Roman" w:hAnsi="Times New Roman" w:cs="Times New Roman"/>
          <w:sz w:val="32"/>
          <w:szCs w:val="32"/>
          <w:lang w:eastAsia="cs-CZ"/>
        </w:rPr>
      </w:pPr>
      <w:r w:rsidRPr="005F4FD6">
        <w:rPr>
          <w:rFonts w:ascii="Times New Roman" w:eastAsia="Times New Roman" w:hAnsi="Times New Roman" w:cs="Times New Roman"/>
          <w:b/>
          <w:color w:val="0070C0"/>
          <w:sz w:val="32"/>
          <w:szCs w:val="32"/>
          <w:lang w:eastAsia="cs-CZ"/>
        </w:rPr>
        <w:t xml:space="preserve">klanového </w:t>
      </w:r>
      <w:proofErr w:type="spellStart"/>
      <w:r w:rsidRPr="005F4FD6">
        <w:rPr>
          <w:rFonts w:ascii="Times New Roman" w:eastAsia="Times New Roman" w:hAnsi="Times New Roman" w:cs="Times New Roman"/>
          <w:b/>
          <w:color w:val="0070C0"/>
          <w:sz w:val="32"/>
          <w:szCs w:val="32"/>
          <w:lang w:eastAsia="cs-CZ"/>
        </w:rPr>
        <w:t>plyšáka</w:t>
      </w:r>
      <w:proofErr w:type="spellEnd"/>
      <w:r w:rsidRPr="005F4FD6">
        <w:rPr>
          <w:rFonts w:ascii="Times New Roman" w:eastAsia="Times New Roman" w:hAnsi="Times New Roman" w:cs="Times New Roman"/>
          <w:color w:val="0070C0"/>
          <w:sz w:val="32"/>
          <w:szCs w:val="32"/>
          <w:lang w:eastAsia="cs-CZ"/>
        </w:rPr>
        <w:t xml:space="preserve"> </w:t>
      </w:r>
      <w:r w:rsidRPr="00213544">
        <w:rPr>
          <w:rFonts w:ascii="Times New Roman" w:eastAsia="Times New Roman" w:hAnsi="Times New Roman" w:cs="Times New Roman"/>
          <w:sz w:val="32"/>
          <w:szCs w:val="32"/>
          <w:lang w:eastAsia="cs-CZ"/>
        </w:rPr>
        <w:t xml:space="preserve">- klan kterému </w:t>
      </w:r>
      <w:proofErr w:type="gramStart"/>
      <w:r w:rsidRPr="00213544">
        <w:rPr>
          <w:rFonts w:ascii="Times New Roman" w:eastAsia="Times New Roman" w:hAnsi="Times New Roman" w:cs="Times New Roman"/>
          <w:sz w:val="32"/>
          <w:szCs w:val="32"/>
          <w:lang w:eastAsia="cs-CZ"/>
        </w:rPr>
        <w:t>chybí buďto</w:t>
      </w:r>
      <w:proofErr w:type="gramEnd"/>
      <w:r w:rsidRPr="00213544">
        <w:rPr>
          <w:rFonts w:ascii="Times New Roman" w:eastAsia="Times New Roman" w:hAnsi="Times New Roman" w:cs="Times New Roman"/>
          <w:sz w:val="32"/>
          <w:szCs w:val="32"/>
          <w:lang w:eastAsia="cs-CZ"/>
        </w:rPr>
        <w:t xml:space="preserve"> dohledá nebo společně koupí nového</w:t>
      </w:r>
    </w:p>
    <w:p w:rsidR="00213544" w:rsidRPr="00213544" w:rsidRDefault="00213544" w:rsidP="00213544">
      <w:pPr>
        <w:pStyle w:val="Odstavecseseznamem"/>
        <w:numPr>
          <w:ilvl w:val="0"/>
          <w:numId w:val="2"/>
        </w:numPr>
        <w:spacing w:after="0"/>
        <w:rPr>
          <w:rFonts w:ascii="Times New Roman" w:hAnsi="Times New Roman" w:cs="Times New Roman"/>
          <w:sz w:val="32"/>
          <w:szCs w:val="32"/>
        </w:rPr>
      </w:pPr>
      <w:r w:rsidRPr="004E3D64">
        <w:rPr>
          <w:rFonts w:ascii="Times New Roman" w:eastAsia="Times New Roman" w:hAnsi="Times New Roman" w:cs="Times New Roman"/>
          <w:b/>
          <w:color w:val="0070C0"/>
          <w:sz w:val="32"/>
          <w:szCs w:val="32"/>
          <w:lang w:eastAsia="cs-CZ"/>
        </w:rPr>
        <w:t>doplněný deník</w:t>
      </w:r>
      <w:r w:rsidRPr="005F4FD6">
        <w:rPr>
          <w:rFonts w:ascii="Times New Roman" w:eastAsia="Times New Roman" w:hAnsi="Times New Roman" w:cs="Times New Roman"/>
          <w:color w:val="0070C0"/>
          <w:sz w:val="32"/>
          <w:szCs w:val="32"/>
          <w:lang w:eastAsia="cs-CZ"/>
        </w:rPr>
        <w:t xml:space="preserve"> </w:t>
      </w:r>
      <w:r w:rsidRPr="00213544">
        <w:rPr>
          <w:rFonts w:ascii="Times New Roman" w:eastAsia="Times New Roman" w:hAnsi="Times New Roman" w:cs="Times New Roman"/>
          <w:sz w:val="32"/>
          <w:szCs w:val="32"/>
          <w:lang w:eastAsia="cs-CZ"/>
        </w:rPr>
        <w:t xml:space="preserve">každého svého člena - nalepené </w:t>
      </w:r>
      <w:proofErr w:type="spellStart"/>
      <w:r w:rsidRPr="00213544">
        <w:rPr>
          <w:rFonts w:ascii="Times New Roman" w:eastAsia="Times New Roman" w:hAnsi="Times New Roman" w:cs="Times New Roman"/>
          <w:sz w:val="32"/>
          <w:szCs w:val="32"/>
          <w:lang w:eastAsia="cs-CZ"/>
        </w:rPr>
        <w:t>účastníčky</w:t>
      </w:r>
      <w:proofErr w:type="spellEnd"/>
      <w:r w:rsidRPr="00213544">
        <w:rPr>
          <w:rFonts w:ascii="Times New Roman" w:eastAsia="Times New Roman" w:hAnsi="Times New Roman" w:cs="Times New Roman"/>
          <w:sz w:val="32"/>
          <w:szCs w:val="32"/>
          <w:lang w:eastAsia="cs-CZ"/>
        </w:rPr>
        <w:t xml:space="preserve">, </w:t>
      </w:r>
      <w:proofErr w:type="gramStart"/>
      <w:r w:rsidRPr="00213544">
        <w:rPr>
          <w:rFonts w:ascii="Times New Roman" w:eastAsia="Times New Roman" w:hAnsi="Times New Roman" w:cs="Times New Roman"/>
          <w:sz w:val="32"/>
          <w:szCs w:val="32"/>
          <w:lang w:eastAsia="cs-CZ"/>
        </w:rPr>
        <w:t>diplomky...</w:t>
      </w:r>
      <w:proofErr w:type="gramEnd"/>
    </w:p>
    <w:p w:rsidR="00213544" w:rsidRPr="005F4FD6" w:rsidRDefault="00213544" w:rsidP="00213544">
      <w:pPr>
        <w:pStyle w:val="Odstavecseseznamem"/>
        <w:numPr>
          <w:ilvl w:val="0"/>
          <w:numId w:val="2"/>
        </w:numPr>
        <w:spacing w:after="0"/>
        <w:rPr>
          <w:rFonts w:ascii="Times New Roman" w:hAnsi="Times New Roman" w:cs="Times New Roman"/>
          <w:color w:val="0070C0"/>
          <w:sz w:val="32"/>
          <w:szCs w:val="32"/>
        </w:rPr>
      </w:pPr>
      <w:r w:rsidRPr="00213544">
        <w:rPr>
          <w:rFonts w:ascii="Times New Roman" w:eastAsia="Times New Roman" w:hAnsi="Times New Roman" w:cs="Times New Roman"/>
          <w:sz w:val="32"/>
          <w:szCs w:val="32"/>
          <w:lang w:eastAsia="cs-CZ"/>
        </w:rPr>
        <w:lastRenderedPageBreak/>
        <w:t xml:space="preserve">vzorně vedenou a do poslední akce </w:t>
      </w:r>
      <w:r w:rsidRPr="005F4FD6">
        <w:rPr>
          <w:rFonts w:ascii="Times New Roman" w:eastAsia="Times New Roman" w:hAnsi="Times New Roman" w:cs="Times New Roman"/>
          <w:b/>
          <w:color w:val="0070C0"/>
          <w:sz w:val="32"/>
          <w:szCs w:val="32"/>
          <w:lang w:eastAsia="cs-CZ"/>
        </w:rPr>
        <w:t>dopsanou klanovou kroniku</w:t>
      </w:r>
    </w:p>
    <w:p w:rsidR="00213544" w:rsidRPr="00213544" w:rsidRDefault="00213544" w:rsidP="00213544">
      <w:pPr>
        <w:pStyle w:val="Odstavecseseznamem"/>
        <w:numPr>
          <w:ilvl w:val="0"/>
          <w:numId w:val="2"/>
        </w:numPr>
        <w:spacing w:after="0"/>
        <w:rPr>
          <w:rFonts w:ascii="Times New Roman" w:hAnsi="Times New Roman" w:cs="Times New Roman"/>
          <w:sz w:val="32"/>
          <w:szCs w:val="32"/>
        </w:rPr>
      </w:pPr>
      <w:r w:rsidRPr="00213544">
        <w:rPr>
          <w:rFonts w:ascii="Times New Roman" w:eastAsia="Times New Roman" w:hAnsi="Times New Roman" w:cs="Times New Roman"/>
          <w:sz w:val="32"/>
          <w:szCs w:val="32"/>
          <w:lang w:eastAsia="cs-CZ"/>
        </w:rPr>
        <w:t xml:space="preserve">za každý </w:t>
      </w:r>
      <w:r w:rsidRPr="005F4FD6">
        <w:rPr>
          <w:rFonts w:ascii="Times New Roman" w:eastAsia="Times New Roman" w:hAnsi="Times New Roman" w:cs="Times New Roman"/>
          <w:b/>
          <w:color w:val="0070C0"/>
          <w:sz w:val="32"/>
          <w:szCs w:val="32"/>
          <w:lang w:eastAsia="cs-CZ"/>
        </w:rPr>
        <w:t>odevzdaný zápis do kmenové kroniky</w:t>
      </w:r>
      <w:r w:rsidRPr="005F4FD6">
        <w:rPr>
          <w:rFonts w:ascii="Times New Roman" w:eastAsia="Times New Roman" w:hAnsi="Times New Roman" w:cs="Times New Roman"/>
          <w:color w:val="0070C0"/>
          <w:sz w:val="32"/>
          <w:szCs w:val="32"/>
          <w:lang w:eastAsia="cs-CZ"/>
        </w:rPr>
        <w:t xml:space="preserve"> </w:t>
      </w:r>
      <w:r w:rsidRPr="00213544">
        <w:rPr>
          <w:rFonts w:ascii="Times New Roman" w:eastAsia="Times New Roman" w:hAnsi="Times New Roman" w:cs="Times New Roman"/>
          <w:sz w:val="32"/>
          <w:szCs w:val="32"/>
          <w:lang w:eastAsia="cs-CZ"/>
        </w:rPr>
        <w:t>ať "retro" nebo současný čeká bodový bonus</w:t>
      </w:r>
    </w:p>
    <w:p w:rsidR="00213544" w:rsidRPr="00213544" w:rsidRDefault="00213544" w:rsidP="00213544">
      <w:pPr>
        <w:pStyle w:val="Odstavecseseznamem"/>
        <w:numPr>
          <w:ilvl w:val="0"/>
          <w:numId w:val="2"/>
        </w:numPr>
        <w:spacing w:after="0"/>
        <w:rPr>
          <w:rFonts w:ascii="Times New Roman" w:hAnsi="Times New Roman" w:cs="Times New Roman"/>
          <w:sz w:val="32"/>
          <w:szCs w:val="32"/>
        </w:rPr>
      </w:pPr>
      <w:r w:rsidRPr="00213544">
        <w:rPr>
          <w:rFonts w:ascii="Times New Roman" w:eastAsia="Times New Roman" w:hAnsi="Times New Roman" w:cs="Times New Roman"/>
          <w:sz w:val="32"/>
          <w:szCs w:val="32"/>
          <w:lang w:eastAsia="cs-CZ"/>
        </w:rPr>
        <w:t xml:space="preserve">členové klanu budou </w:t>
      </w:r>
      <w:r w:rsidRPr="005F4FD6">
        <w:rPr>
          <w:rFonts w:ascii="Times New Roman" w:eastAsia="Times New Roman" w:hAnsi="Times New Roman" w:cs="Times New Roman"/>
          <w:b/>
          <w:color w:val="0070C0"/>
          <w:sz w:val="32"/>
          <w:szCs w:val="32"/>
          <w:lang w:eastAsia="cs-CZ"/>
        </w:rPr>
        <w:t xml:space="preserve">znát </w:t>
      </w:r>
      <w:proofErr w:type="spellStart"/>
      <w:r w:rsidRPr="005F4FD6">
        <w:rPr>
          <w:rFonts w:ascii="Times New Roman" w:eastAsia="Times New Roman" w:hAnsi="Times New Roman" w:cs="Times New Roman"/>
          <w:b/>
          <w:color w:val="0070C0"/>
          <w:sz w:val="32"/>
          <w:szCs w:val="32"/>
          <w:lang w:eastAsia="cs-CZ"/>
        </w:rPr>
        <w:t>stínadelský</w:t>
      </w:r>
      <w:proofErr w:type="spellEnd"/>
      <w:r w:rsidRPr="005F4FD6">
        <w:rPr>
          <w:rFonts w:ascii="Times New Roman" w:eastAsia="Times New Roman" w:hAnsi="Times New Roman" w:cs="Times New Roman"/>
          <w:b/>
          <w:color w:val="0070C0"/>
          <w:sz w:val="32"/>
          <w:szCs w:val="32"/>
          <w:lang w:eastAsia="cs-CZ"/>
        </w:rPr>
        <w:t xml:space="preserve"> příběh</w:t>
      </w:r>
      <w:r w:rsidRPr="005F4FD6">
        <w:rPr>
          <w:rFonts w:ascii="Times New Roman" w:eastAsia="Times New Roman" w:hAnsi="Times New Roman" w:cs="Times New Roman"/>
          <w:color w:val="0070C0"/>
          <w:sz w:val="32"/>
          <w:szCs w:val="32"/>
          <w:lang w:eastAsia="cs-CZ"/>
        </w:rPr>
        <w:t xml:space="preserve"> </w:t>
      </w:r>
      <w:r w:rsidRPr="00213544">
        <w:rPr>
          <w:rFonts w:ascii="Times New Roman" w:eastAsia="Times New Roman" w:hAnsi="Times New Roman" w:cs="Times New Roman"/>
          <w:sz w:val="32"/>
          <w:szCs w:val="32"/>
          <w:lang w:eastAsia="cs-CZ"/>
        </w:rPr>
        <w:t>- do jakých podrobností je vaše volba</w:t>
      </w:r>
    </w:p>
    <w:p w:rsidR="00213544" w:rsidRPr="00213544" w:rsidRDefault="00213544" w:rsidP="00213544">
      <w:pPr>
        <w:pStyle w:val="Odstavecseseznamem"/>
        <w:numPr>
          <w:ilvl w:val="0"/>
          <w:numId w:val="2"/>
        </w:numPr>
        <w:spacing w:after="0"/>
        <w:rPr>
          <w:rFonts w:ascii="Times New Roman" w:hAnsi="Times New Roman" w:cs="Times New Roman"/>
          <w:sz w:val="32"/>
          <w:szCs w:val="32"/>
        </w:rPr>
      </w:pPr>
      <w:r w:rsidRPr="004E3D64">
        <w:rPr>
          <w:rFonts w:ascii="Times New Roman" w:eastAsia="Times New Roman" w:hAnsi="Times New Roman" w:cs="Times New Roman"/>
          <w:b/>
          <w:color w:val="0070C0"/>
          <w:sz w:val="32"/>
          <w:szCs w:val="32"/>
          <w:lang w:eastAsia="cs-CZ"/>
        </w:rPr>
        <w:t>osobní věci ke kontrole</w:t>
      </w:r>
      <w:r w:rsidRPr="005F4FD6">
        <w:rPr>
          <w:rFonts w:ascii="Times New Roman" w:eastAsia="Times New Roman" w:hAnsi="Times New Roman" w:cs="Times New Roman"/>
          <w:color w:val="00B0F0"/>
          <w:sz w:val="32"/>
          <w:szCs w:val="32"/>
          <w:lang w:eastAsia="cs-CZ"/>
        </w:rPr>
        <w:t xml:space="preserve"> </w:t>
      </w:r>
      <w:r w:rsidRPr="00213544">
        <w:rPr>
          <w:rFonts w:ascii="Times New Roman" w:eastAsia="Times New Roman" w:hAnsi="Times New Roman" w:cs="Times New Roman"/>
          <w:sz w:val="32"/>
          <w:szCs w:val="32"/>
          <w:lang w:eastAsia="cs-CZ"/>
        </w:rPr>
        <w:t>– KPZ, šátek, tenisák, švihadlo</w:t>
      </w:r>
    </w:p>
    <w:p w:rsidR="00BD66BD" w:rsidRPr="00BD66BD" w:rsidRDefault="00BD66BD" w:rsidP="00BD66BD">
      <w:pPr>
        <w:spacing w:after="0"/>
        <w:rPr>
          <w:rFonts w:ascii="Times New Roman" w:hAnsi="Times New Roman" w:cs="Times New Roman"/>
          <w:i/>
          <w:sz w:val="32"/>
          <w:szCs w:val="32"/>
        </w:rPr>
      </w:pPr>
    </w:p>
    <w:p w:rsidR="00213544" w:rsidRPr="00BD66BD" w:rsidRDefault="00213544" w:rsidP="00213544">
      <w:pPr>
        <w:pStyle w:val="Odstavecseseznamem"/>
        <w:numPr>
          <w:ilvl w:val="0"/>
          <w:numId w:val="2"/>
        </w:numPr>
        <w:spacing w:after="0"/>
        <w:rPr>
          <w:rFonts w:ascii="Times New Roman" w:hAnsi="Times New Roman" w:cs="Times New Roman"/>
          <w:i/>
          <w:sz w:val="32"/>
          <w:szCs w:val="32"/>
        </w:rPr>
      </w:pPr>
      <w:r w:rsidRPr="00213544">
        <w:rPr>
          <w:rFonts w:ascii="Times New Roman" w:hAnsi="Times New Roman" w:cs="Times New Roman"/>
          <w:sz w:val="32"/>
          <w:szCs w:val="32"/>
        </w:rPr>
        <w:t xml:space="preserve">obdržíte </w:t>
      </w:r>
      <w:proofErr w:type="gramStart"/>
      <w:r w:rsidRPr="005F4FD6">
        <w:rPr>
          <w:rFonts w:ascii="Times New Roman" w:hAnsi="Times New Roman" w:cs="Times New Roman"/>
          <w:b/>
          <w:color w:val="0070C0"/>
          <w:sz w:val="32"/>
          <w:szCs w:val="32"/>
        </w:rPr>
        <w:t xml:space="preserve">složky </w:t>
      </w:r>
      <w:r w:rsidR="004E3D64" w:rsidRPr="00213544">
        <w:rPr>
          <w:rFonts w:ascii="Times New Roman" w:hAnsi="Times New Roman" w:cs="Times New Roman"/>
          <w:sz w:val="32"/>
          <w:szCs w:val="32"/>
        </w:rPr>
        <w:t>které</w:t>
      </w:r>
      <w:proofErr w:type="gramEnd"/>
      <w:r w:rsidR="004E3D64" w:rsidRPr="00213544">
        <w:rPr>
          <w:rFonts w:ascii="Times New Roman" w:hAnsi="Times New Roman" w:cs="Times New Roman"/>
          <w:sz w:val="32"/>
          <w:szCs w:val="32"/>
        </w:rPr>
        <w:t xml:space="preserve"> ztvárníte </w:t>
      </w:r>
      <w:r w:rsidRPr="004E3D64">
        <w:rPr>
          <w:rFonts w:ascii="Times New Roman" w:hAnsi="Times New Roman" w:cs="Times New Roman"/>
          <w:sz w:val="32"/>
          <w:szCs w:val="32"/>
        </w:rPr>
        <w:t>na</w:t>
      </w:r>
      <w:r w:rsidRPr="005F4FD6">
        <w:rPr>
          <w:rFonts w:ascii="Times New Roman" w:hAnsi="Times New Roman" w:cs="Times New Roman"/>
          <w:b/>
          <w:color w:val="0070C0"/>
          <w:sz w:val="32"/>
          <w:szCs w:val="32"/>
        </w:rPr>
        <w:t xml:space="preserve"> TAM- TAM</w:t>
      </w:r>
      <w:r w:rsidRPr="00213544">
        <w:rPr>
          <w:rFonts w:ascii="Times New Roman" w:hAnsi="Times New Roman" w:cs="Times New Roman"/>
          <w:sz w:val="32"/>
          <w:szCs w:val="32"/>
        </w:rPr>
        <w:t xml:space="preserve"> na kterých popíšete své zážitky z celé akce, tak, aby se daly přidat do kmenové kroniky, tzn. nezapomenete dodržet okraje (</w:t>
      </w:r>
      <w:r w:rsidRPr="00213544">
        <w:rPr>
          <w:rFonts w:ascii="Times New Roman" w:hAnsi="Times New Roman" w:cs="Times New Roman"/>
          <w:i/>
          <w:sz w:val="32"/>
          <w:szCs w:val="32"/>
        </w:rPr>
        <w:t>z leva minimálně 2,5 cm, ostatní okraje 1,5 cm)</w:t>
      </w:r>
    </w:p>
    <w:p w:rsidR="00BD66BD" w:rsidRPr="00BD66BD" w:rsidRDefault="00BD66BD" w:rsidP="00BD66BD">
      <w:pPr>
        <w:pStyle w:val="Odstavecseseznamem"/>
        <w:rPr>
          <w:rFonts w:ascii="Times New Roman" w:hAnsi="Times New Roman" w:cs="Times New Roman"/>
          <w:i/>
          <w:sz w:val="32"/>
          <w:szCs w:val="32"/>
        </w:rPr>
      </w:pPr>
    </w:p>
    <w:p w:rsidR="00BD66BD" w:rsidRPr="00BD66BD" w:rsidRDefault="00BD66BD" w:rsidP="00BD66BD">
      <w:pPr>
        <w:spacing w:after="0"/>
        <w:rPr>
          <w:rFonts w:ascii="Times New Roman" w:hAnsi="Times New Roman" w:cs="Times New Roman"/>
          <w:i/>
          <w:sz w:val="32"/>
          <w:szCs w:val="32"/>
        </w:rPr>
      </w:pPr>
    </w:p>
    <w:p w:rsidR="00213544" w:rsidRDefault="00184CBE">
      <w:pPr>
        <w:rPr>
          <w:sz w:val="32"/>
          <w:szCs w:val="32"/>
        </w:rPr>
      </w:pPr>
      <w:r>
        <w:rPr>
          <w:noProof/>
          <w:lang w:eastAsia="cs-CZ"/>
        </w:rPr>
        <w:drawing>
          <wp:inline distT="0" distB="0" distL="0" distR="0">
            <wp:extent cx="6316133" cy="3552825"/>
            <wp:effectExtent l="0" t="0" r="8890" b="0"/>
            <wp:docPr id="4" name="obrázek 3" descr="Stínadla se boří! – pozvánka na vernisáž obrazů Richarda Fischera jr. –  Ada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ínadla se boří! – pozvánka na vernisáž obrazů Richarda Fischera jr. –  Adam.cz"/>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18089" cy="3553925"/>
                    </a:xfrm>
                    <a:prstGeom prst="rect">
                      <a:avLst/>
                    </a:prstGeom>
                    <a:noFill/>
                    <a:ln>
                      <a:noFill/>
                    </a:ln>
                  </pic:spPr>
                </pic:pic>
              </a:graphicData>
            </a:graphic>
          </wp:inline>
        </w:drawing>
      </w:r>
    </w:p>
    <w:p w:rsidR="00184CBE" w:rsidRDefault="00184CBE">
      <w:pPr>
        <w:rPr>
          <w:sz w:val="32"/>
          <w:szCs w:val="32"/>
        </w:rPr>
      </w:pPr>
    </w:p>
    <w:p w:rsidR="00184CBE" w:rsidRDefault="00184CBE">
      <w:pPr>
        <w:rPr>
          <w:sz w:val="32"/>
          <w:szCs w:val="32"/>
        </w:rPr>
      </w:pPr>
      <w:r>
        <w:rPr>
          <w:sz w:val="32"/>
          <w:szCs w:val="32"/>
        </w:rPr>
        <w:t xml:space="preserve">                                             </w:t>
      </w:r>
      <w:bookmarkStart w:id="0" w:name="_GoBack"/>
      <w:bookmarkEnd w:id="0"/>
    </w:p>
    <w:p w:rsidR="00184CBE" w:rsidRDefault="00184CBE">
      <w:pPr>
        <w:rPr>
          <w:sz w:val="32"/>
          <w:szCs w:val="32"/>
        </w:rPr>
      </w:pPr>
    </w:p>
    <w:p w:rsidR="00184CBE" w:rsidRPr="00082FDF" w:rsidRDefault="00184CBE">
      <w:pPr>
        <w:rPr>
          <w:sz w:val="36"/>
          <w:szCs w:val="36"/>
        </w:rPr>
      </w:pPr>
      <w:r>
        <w:rPr>
          <w:sz w:val="32"/>
          <w:szCs w:val="32"/>
        </w:rPr>
        <w:t xml:space="preserve">                                                   </w:t>
      </w:r>
      <w:r w:rsidRPr="00184CBE">
        <w:rPr>
          <w:b/>
          <w:i/>
          <w:sz w:val="36"/>
          <w:szCs w:val="36"/>
        </w:rPr>
        <w:t>Hodně zdaru!</w:t>
      </w:r>
    </w:p>
    <w:sectPr w:rsidR="00184CBE" w:rsidRPr="00082FDF" w:rsidSect="00447B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78C"/>
    <w:multiLevelType w:val="hybridMultilevel"/>
    <w:tmpl w:val="9C4CBE6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25AD1829"/>
    <w:multiLevelType w:val="hybridMultilevel"/>
    <w:tmpl w:val="3790E5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37E516B0"/>
    <w:multiLevelType w:val="hybridMultilevel"/>
    <w:tmpl w:val="75CCB7E8"/>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1C41"/>
    <w:rsid w:val="00082FDF"/>
    <w:rsid w:val="00101128"/>
    <w:rsid w:val="00184CBE"/>
    <w:rsid w:val="001B1C41"/>
    <w:rsid w:val="00213544"/>
    <w:rsid w:val="002F389E"/>
    <w:rsid w:val="00327D06"/>
    <w:rsid w:val="0033411D"/>
    <w:rsid w:val="00380AE0"/>
    <w:rsid w:val="003A36FA"/>
    <w:rsid w:val="00447B69"/>
    <w:rsid w:val="00465748"/>
    <w:rsid w:val="004E3D64"/>
    <w:rsid w:val="005F4FD6"/>
    <w:rsid w:val="00894106"/>
    <w:rsid w:val="00A723EE"/>
    <w:rsid w:val="00BD66BD"/>
    <w:rsid w:val="00E15E41"/>
    <w:rsid w:val="00E55BDF"/>
    <w:rsid w:val="00FA33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5E41"/>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5E41"/>
    <w:pPr>
      <w:ind w:left="720"/>
      <w:contextualSpacing/>
    </w:pPr>
  </w:style>
  <w:style w:type="paragraph" w:styleId="Normlnweb">
    <w:name w:val="Normal (Web)"/>
    <w:basedOn w:val="Normln"/>
    <w:uiPriority w:val="99"/>
    <w:unhideWhenUsed/>
    <w:rsid w:val="00213544"/>
    <w:pPr>
      <w:spacing w:before="100" w:beforeAutospacing="1" w:after="100" w:afterAutospacing="1" w:line="240" w:lineRule="auto"/>
    </w:pPr>
    <w:rPr>
      <w:rFonts w:ascii="Times New Roman" w:eastAsiaTheme="minorEastAsia" w:hAnsi="Times New Roman" w:cs="Times New Roman"/>
      <w:sz w:val="24"/>
      <w:szCs w:val="24"/>
      <w:lang w:eastAsia="cs-CZ"/>
    </w:rPr>
  </w:style>
  <w:style w:type="table" w:styleId="Mkatabulky">
    <w:name w:val="Table Grid"/>
    <w:basedOn w:val="Normlntabulka"/>
    <w:uiPriority w:val="39"/>
    <w:rsid w:val="00213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A33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3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2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4D34-0F8B-47F5-8746-D858E5DF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1351</Words>
  <Characters>7975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Končická</dc:creator>
  <cp:keywords/>
  <dc:description/>
  <cp:lastModifiedBy>Antonín Končický</cp:lastModifiedBy>
  <cp:revision>8</cp:revision>
  <dcterms:created xsi:type="dcterms:W3CDTF">2022-03-07T12:37:00Z</dcterms:created>
  <dcterms:modified xsi:type="dcterms:W3CDTF">2022-03-08T19:42:00Z</dcterms:modified>
</cp:coreProperties>
</file>