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4504" w:rsidRDefault="00B04504" w:rsidP="00453254">
      <w:pPr>
        <w:spacing w:after="0" w:line="240" w:lineRule="auto"/>
      </w:pPr>
    </w:p>
    <w:p w:rsidR="00B04504" w:rsidRDefault="00B04504" w:rsidP="00453254">
      <w:pPr>
        <w:spacing w:after="0" w:line="240" w:lineRule="auto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04504" w:rsidTr="00B04504">
        <w:tc>
          <w:tcPr>
            <w:tcW w:w="9062" w:type="dxa"/>
          </w:tcPr>
          <w:p w:rsidR="00B04504" w:rsidRDefault="00B04504" w:rsidP="00453254"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58240" behindDoc="1" locked="0" layoutInCell="1" allowOverlap="1" wp14:anchorId="75AE9224" wp14:editId="45295D4C">
                  <wp:simplePos x="0" y="0"/>
                  <wp:positionH relativeFrom="column">
                    <wp:posOffset>942975</wp:posOffset>
                  </wp:positionH>
                  <wp:positionV relativeFrom="paragraph">
                    <wp:posOffset>29210</wp:posOffset>
                  </wp:positionV>
                  <wp:extent cx="3247200" cy="5760000"/>
                  <wp:effectExtent l="0" t="0" r="0" b="0"/>
                  <wp:wrapSquare wrapText="bothSides"/>
                  <wp:docPr id="1" name="Obráze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20200419_102557(1).jpg"/>
                          <pic:cNvPicPr/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200" cy="576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B04504" w:rsidTr="00B04504">
        <w:tc>
          <w:tcPr>
            <w:tcW w:w="9062" w:type="dxa"/>
          </w:tcPr>
          <w:p w:rsidR="00B04504" w:rsidRDefault="00B04504" w:rsidP="00B045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t xml:space="preserve">                               Ondrův plyšák se jmenuje Avon a líbí se mu, protože to je auto</w:t>
            </w:r>
          </w:p>
          <w:p w:rsidR="00B04504" w:rsidRDefault="00B04504" w:rsidP="00453254"/>
        </w:tc>
      </w:tr>
    </w:tbl>
    <w:p w:rsidR="00B04504" w:rsidRDefault="00B04504" w:rsidP="00453254">
      <w:pPr>
        <w:spacing w:after="0" w:line="240" w:lineRule="auto"/>
      </w:pPr>
    </w:p>
    <w:p w:rsidR="00B04504" w:rsidRDefault="00B04504" w:rsidP="00453254">
      <w:pPr>
        <w:spacing w:after="0" w:line="240" w:lineRule="auto"/>
      </w:pPr>
    </w:p>
    <w:p w:rsidR="00B04504" w:rsidRDefault="00B04504" w:rsidP="00453254">
      <w:pPr>
        <w:spacing w:after="0" w:line="240" w:lineRule="auto"/>
      </w:pPr>
    </w:p>
    <w:p w:rsidR="00B04504" w:rsidRDefault="00B04504" w:rsidP="00453254">
      <w:pPr>
        <w:spacing w:after="0" w:line="240" w:lineRule="auto"/>
      </w:pPr>
    </w:p>
    <w:p w:rsidR="00B04504" w:rsidRDefault="00B04504" w:rsidP="00453254">
      <w:pPr>
        <w:spacing w:after="0" w:line="240" w:lineRule="auto"/>
      </w:pPr>
    </w:p>
    <w:p w:rsidR="00B04504" w:rsidRDefault="00B04504" w:rsidP="00453254">
      <w:pPr>
        <w:spacing w:after="0" w:line="240" w:lineRule="auto"/>
      </w:pPr>
    </w:p>
    <w:p w:rsidR="00B04504" w:rsidRDefault="00B04504" w:rsidP="00453254">
      <w:pPr>
        <w:spacing w:after="0" w:line="240" w:lineRule="auto"/>
      </w:pPr>
    </w:p>
    <w:p w:rsidR="00B04504" w:rsidRDefault="00B04504" w:rsidP="00453254">
      <w:pPr>
        <w:spacing w:after="0" w:line="240" w:lineRule="auto"/>
      </w:pPr>
    </w:p>
    <w:p w:rsidR="00B04504" w:rsidRDefault="00B04504" w:rsidP="00453254">
      <w:pPr>
        <w:spacing w:after="0" w:line="240" w:lineRule="auto"/>
      </w:pPr>
    </w:p>
    <w:p w:rsidR="00B04504" w:rsidRDefault="00B04504" w:rsidP="00453254">
      <w:pPr>
        <w:spacing w:after="0" w:line="240" w:lineRule="auto"/>
      </w:pPr>
    </w:p>
    <w:p w:rsidR="00B04504" w:rsidRDefault="00B04504" w:rsidP="00453254">
      <w:pPr>
        <w:spacing w:after="0" w:line="240" w:lineRule="auto"/>
      </w:pPr>
    </w:p>
    <w:p w:rsidR="00B04504" w:rsidRDefault="00B04504" w:rsidP="00453254">
      <w:pPr>
        <w:spacing w:after="0" w:line="240" w:lineRule="auto"/>
      </w:pPr>
    </w:p>
    <w:p w:rsidR="00B04504" w:rsidRDefault="00B04504" w:rsidP="00453254">
      <w:pPr>
        <w:spacing w:after="0" w:line="240" w:lineRule="auto"/>
      </w:pPr>
    </w:p>
    <w:p w:rsidR="00B04504" w:rsidRDefault="00B04504" w:rsidP="00453254">
      <w:pPr>
        <w:spacing w:after="0" w:line="240" w:lineRule="auto"/>
      </w:pPr>
    </w:p>
    <w:p w:rsidR="00B04504" w:rsidRDefault="00B04504" w:rsidP="00453254">
      <w:pPr>
        <w:spacing w:after="0" w:line="240" w:lineRule="auto"/>
      </w:pPr>
    </w:p>
    <w:p w:rsidR="00B04504" w:rsidRDefault="00B04504" w:rsidP="00453254">
      <w:pPr>
        <w:spacing w:after="0" w:line="240" w:lineRule="auto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04504" w:rsidTr="00B04504">
        <w:tc>
          <w:tcPr>
            <w:tcW w:w="9062" w:type="dxa"/>
            <w:vAlign w:val="center"/>
          </w:tcPr>
          <w:p w:rsidR="00B04504" w:rsidRDefault="00B04504" w:rsidP="00B04504">
            <w:pPr>
              <w:jc w:val="center"/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D9288E7" wp14:editId="499AB0B4">
                  <wp:extent cx="5186363" cy="6915150"/>
                  <wp:effectExtent l="0" t="0" r="0" b="0"/>
                  <wp:docPr id="2" name="Obrázek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beatka.jpg"/>
                          <pic:cNvPicPr/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15479" cy="6953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504" w:rsidTr="00B04504">
        <w:tc>
          <w:tcPr>
            <w:tcW w:w="9062" w:type="dxa"/>
            <w:vAlign w:val="center"/>
          </w:tcPr>
          <w:p w:rsidR="00B04504" w:rsidRPr="00326D55" w:rsidRDefault="00B04504" w:rsidP="00B0450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326D5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BEÁTKA - můj plyšák se jmenuje RAPPA a je to bílý pejsek.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Je můj nejoblíbenější, protože je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chun</w:t>
            </w:r>
            <w:r w:rsidRPr="00326D5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deláček</w:t>
            </w:r>
            <w:proofErr w:type="spellEnd"/>
            <w:r w:rsidRPr="00326D55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a hezky se s ním spinká a mazlí.</w:t>
            </w:r>
          </w:p>
          <w:p w:rsidR="00B04504" w:rsidRDefault="00B04504" w:rsidP="00B04504">
            <w:pPr>
              <w:jc w:val="center"/>
            </w:pPr>
          </w:p>
        </w:tc>
      </w:tr>
    </w:tbl>
    <w:p w:rsidR="00B04504" w:rsidRDefault="00B04504" w:rsidP="00453254">
      <w:pPr>
        <w:spacing w:after="0" w:line="240" w:lineRule="auto"/>
      </w:pPr>
    </w:p>
    <w:p w:rsidR="00B04504" w:rsidRDefault="00B04504" w:rsidP="00453254">
      <w:pPr>
        <w:spacing w:after="0" w:line="240" w:lineRule="auto"/>
      </w:pPr>
    </w:p>
    <w:p w:rsidR="00B04504" w:rsidRDefault="00B04504" w:rsidP="00453254">
      <w:pPr>
        <w:spacing w:after="0" w:line="240" w:lineRule="auto"/>
      </w:pPr>
    </w:p>
    <w:p w:rsidR="00B04504" w:rsidRDefault="00B04504" w:rsidP="00453254">
      <w:pPr>
        <w:spacing w:after="0" w:line="240" w:lineRule="auto"/>
      </w:pPr>
    </w:p>
    <w:p w:rsidR="00B04504" w:rsidRDefault="00B04504" w:rsidP="00453254">
      <w:pPr>
        <w:spacing w:after="0" w:line="240" w:lineRule="auto"/>
      </w:pPr>
    </w:p>
    <w:p w:rsidR="00B04504" w:rsidRDefault="00B04504" w:rsidP="00453254">
      <w:pPr>
        <w:spacing w:after="0" w:line="240" w:lineRule="auto"/>
      </w:pPr>
    </w:p>
    <w:p w:rsidR="00B04504" w:rsidRDefault="00B04504" w:rsidP="00453254">
      <w:pPr>
        <w:spacing w:after="0" w:line="240" w:lineRule="auto"/>
      </w:pPr>
    </w:p>
    <w:p w:rsidR="00B04504" w:rsidRDefault="00B04504" w:rsidP="00453254">
      <w:pPr>
        <w:spacing w:after="0" w:line="240" w:lineRule="auto"/>
      </w:pPr>
    </w:p>
    <w:p w:rsidR="00B04504" w:rsidRDefault="00B04504" w:rsidP="00453254">
      <w:pPr>
        <w:spacing w:after="0" w:line="240" w:lineRule="auto"/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6"/>
        <w:gridCol w:w="4536"/>
      </w:tblGrid>
      <w:tr w:rsidR="00B04504" w:rsidTr="00B04504">
        <w:tc>
          <w:tcPr>
            <w:tcW w:w="4531" w:type="dxa"/>
          </w:tcPr>
          <w:p w:rsidR="00B04504" w:rsidRDefault="00B04504" w:rsidP="00453254">
            <w:r>
              <w:rPr>
                <w:noProof/>
                <w:lang w:eastAsia="cs-CZ"/>
              </w:rPr>
              <w:drawing>
                <wp:inline distT="0" distB="0" distL="0" distR="0" wp14:anchorId="4ECFACEC" wp14:editId="1029B081">
                  <wp:extent cx="3114675" cy="4152900"/>
                  <wp:effectExtent l="0" t="0" r="9525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_20200413_130437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798" cy="41677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1" w:type="dxa"/>
          </w:tcPr>
          <w:p w:rsidR="00B04504" w:rsidRDefault="00B04504" w:rsidP="00453254">
            <w:r>
              <w:rPr>
                <w:noProof/>
                <w:lang w:eastAsia="cs-CZ"/>
              </w:rPr>
              <w:drawing>
                <wp:inline distT="0" distB="0" distL="0" distR="0" wp14:anchorId="61CDFE53" wp14:editId="36A2B156">
                  <wp:extent cx="3114675" cy="4152900"/>
                  <wp:effectExtent l="0" t="0" r="9525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_20200415_09023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7989" cy="4157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504" w:rsidTr="00B04504">
        <w:tc>
          <w:tcPr>
            <w:tcW w:w="9062" w:type="dxa"/>
            <w:gridSpan w:val="2"/>
          </w:tcPr>
          <w:p w:rsidR="00B04504" w:rsidRPr="00001E3C" w:rsidRDefault="00B04504" w:rsidP="00B045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01E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Posíláme kandidátku </w:t>
            </w:r>
            <w:proofErr w:type="gramStart"/>
            <w:r w:rsidRPr="00001E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na</w:t>
            </w:r>
            <w:proofErr w:type="gramEnd"/>
            <w:r w:rsidRPr="00001E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mis plyš. Je to chobotnice Eliška a Maru jí má ráda, protože se na ní dobře spí, má ji místo polštáře.</w:t>
            </w:r>
          </w:p>
          <w:p w:rsidR="00B04504" w:rsidRPr="00001E3C" w:rsidRDefault="00B04504" w:rsidP="00B0450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01E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Namalovala jí temperou a přísavky jsou udělané </w:t>
            </w:r>
            <w:proofErr w:type="spellStart"/>
            <w:r w:rsidRPr="00001E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uchoštourem</w:t>
            </w:r>
            <w:proofErr w:type="spellEnd"/>
            <w:r w:rsidRPr="00001E3C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.</w:t>
            </w:r>
          </w:p>
          <w:p w:rsidR="00B04504" w:rsidRDefault="00B04504" w:rsidP="00B04504"/>
          <w:p w:rsidR="00B04504" w:rsidRDefault="00B04504" w:rsidP="00453254"/>
        </w:tc>
      </w:tr>
    </w:tbl>
    <w:p w:rsidR="00B04504" w:rsidRDefault="00B04504" w:rsidP="00453254">
      <w:pPr>
        <w:spacing w:after="0" w:line="240" w:lineRule="auto"/>
      </w:pPr>
    </w:p>
    <w:p w:rsidR="00B04504" w:rsidRDefault="00B04504" w:rsidP="00B04504">
      <w:pPr>
        <w:pStyle w:val="Nadpis4"/>
        <w:rPr>
          <w:i w:val="0"/>
        </w:rPr>
      </w:pPr>
    </w:p>
    <w:p w:rsidR="00B04504" w:rsidRDefault="00B04504" w:rsidP="00B04504"/>
    <w:p w:rsidR="00B04504" w:rsidRDefault="00B04504" w:rsidP="00B04504"/>
    <w:p w:rsidR="00B04504" w:rsidRDefault="00B04504" w:rsidP="00B04504"/>
    <w:p w:rsidR="00B04504" w:rsidRDefault="00B04504" w:rsidP="00B04504"/>
    <w:p w:rsidR="00B04504" w:rsidRDefault="00B04504" w:rsidP="00B04504"/>
    <w:p w:rsidR="00B04504" w:rsidRDefault="00B04504" w:rsidP="00B04504"/>
    <w:p w:rsidR="00B04504" w:rsidRDefault="00B04504" w:rsidP="00B04504"/>
    <w:p w:rsidR="00B04504" w:rsidRDefault="00B04504" w:rsidP="00B04504"/>
    <w:p w:rsidR="00B04504" w:rsidRDefault="00B04504" w:rsidP="00B04504"/>
    <w:p w:rsidR="00B04504" w:rsidRDefault="00B04504" w:rsidP="00B04504"/>
    <w:p w:rsidR="00B04504" w:rsidRDefault="00B04504" w:rsidP="00B04504"/>
    <w:p w:rsidR="00B04504" w:rsidRDefault="00B04504" w:rsidP="00B04504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04504" w:rsidTr="00B04504">
        <w:tc>
          <w:tcPr>
            <w:tcW w:w="9062" w:type="dxa"/>
            <w:vAlign w:val="center"/>
          </w:tcPr>
          <w:p w:rsidR="00B04504" w:rsidRDefault="00B04504" w:rsidP="00B04504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0B859CEE" wp14:editId="1FE21F4B">
                  <wp:extent cx="4657725" cy="6210300"/>
                  <wp:effectExtent l="0" t="0" r="9525" b="0"/>
                  <wp:docPr id="5" name="Obrázek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domca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90450" cy="6253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504" w:rsidTr="00B04504">
        <w:tc>
          <w:tcPr>
            <w:tcW w:w="9062" w:type="dxa"/>
            <w:vAlign w:val="center"/>
          </w:tcPr>
          <w:p w:rsidR="00B04504" w:rsidRDefault="00B04504" w:rsidP="00B04504">
            <w:pPr>
              <w:jc w:val="center"/>
            </w:pPr>
            <w:r>
              <w:t xml:space="preserve">DOMÍ - můj plyšák se jmenuje KLOUVER a je to králík. Můj nejoblíbenější je proto, že ho mam už od malička, je hrozně příjemný a </w:t>
            </w:r>
            <w:proofErr w:type="spellStart"/>
            <w:r>
              <w:t>ma</w:t>
            </w:r>
            <w:proofErr w:type="spellEnd"/>
            <w:r>
              <w:t xml:space="preserve"> krásné dlouhé uši.</w:t>
            </w:r>
          </w:p>
          <w:p w:rsidR="00B04504" w:rsidRDefault="00B04504" w:rsidP="00B04504">
            <w:pPr>
              <w:jc w:val="center"/>
            </w:pPr>
          </w:p>
        </w:tc>
      </w:tr>
    </w:tbl>
    <w:p w:rsidR="00B04504" w:rsidRPr="00B04504" w:rsidRDefault="00B04504" w:rsidP="00B04504"/>
    <w:p w:rsidR="00BA5A57" w:rsidRDefault="00BA5A57"/>
    <w:p w:rsidR="00001E3C" w:rsidRDefault="00001E3C"/>
    <w:p w:rsidR="00B04504" w:rsidRDefault="00B04504"/>
    <w:p w:rsidR="00B04504" w:rsidRDefault="00B04504"/>
    <w:p w:rsidR="00B04504" w:rsidRDefault="00B04504"/>
    <w:p w:rsidR="00B04504" w:rsidRDefault="00B04504"/>
    <w:p w:rsidR="00B04504" w:rsidRDefault="00B04504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B04504" w:rsidTr="00D3457D">
        <w:tc>
          <w:tcPr>
            <w:tcW w:w="9062" w:type="dxa"/>
            <w:vAlign w:val="center"/>
          </w:tcPr>
          <w:p w:rsidR="00B04504" w:rsidRDefault="00B04504" w:rsidP="00D3457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42B6860" wp14:editId="504FF667">
                  <wp:extent cx="4829175" cy="6438900"/>
                  <wp:effectExtent l="0" t="0" r="9525" b="0"/>
                  <wp:docPr id="6" name="Obrázek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_20200417_135351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38058" cy="6450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04504" w:rsidTr="00D3457D">
        <w:tc>
          <w:tcPr>
            <w:tcW w:w="9062" w:type="dxa"/>
            <w:vAlign w:val="center"/>
          </w:tcPr>
          <w:p w:rsidR="00B04504" w:rsidRDefault="00D3457D" w:rsidP="00D3457D">
            <w:pPr>
              <w:jc w:val="center"/>
            </w:pPr>
            <w:r>
              <w:t>MARJÁNKA  -</w:t>
            </w:r>
            <w:proofErr w:type="spellStart"/>
            <w:r w:rsidR="00B04504">
              <w:t>Chňuchník</w:t>
            </w:r>
            <w:proofErr w:type="spellEnd"/>
            <w:r w:rsidR="00B04504">
              <w:t xml:space="preserve"> je extrémně </w:t>
            </w:r>
            <w:proofErr w:type="spellStart"/>
            <w:proofErr w:type="gramStart"/>
            <w:r w:rsidR="00B04504">
              <w:t>heboučký,má</w:t>
            </w:r>
            <w:proofErr w:type="spellEnd"/>
            <w:proofErr w:type="gramEnd"/>
            <w:r w:rsidR="00B04504">
              <w:t xml:space="preserve"> roztomilé pacičky a rád se tulí.</w:t>
            </w:r>
          </w:p>
          <w:p w:rsidR="00B04504" w:rsidRDefault="00B04504" w:rsidP="00D3457D">
            <w:pPr>
              <w:jc w:val="center"/>
            </w:pPr>
          </w:p>
        </w:tc>
      </w:tr>
    </w:tbl>
    <w:p w:rsidR="00B04504" w:rsidRDefault="00B04504"/>
    <w:p w:rsidR="00001E3C" w:rsidRDefault="00001E3C"/>
    <w:p w:rsidR="00D3457D" w:rsidRDefault="00D3457D"/>
    <w:p w:rsidR="00D3457D" w:rsidRDefault="00D3457D"/>
    <w:p w:rsidR="00D3457D" w:rsidRDefault="00D3457D"/>
    <w:p w:rsidR="00D3457D" w:rsidRDefault="00D3457D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D3457D" w:rsidTr="00D3457D">
        <w:tc>
          <w:tcPr>
            <w:tcW w:w="9062" w:type="dxa"/>
            <w:vAlign w:val="center"/>
          </w:tcPr>
          <w:p w:rsidR="00D3457D" w:rsidRDefault="00D3457D" w:rsidP="00D3457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45C57D33" wp14:editId="4460D66F">
                  <wp:extent cx="3695700" cy="6556001"/>
                  <wp:effectExtent l="0" t="0" r="0" b="0"/>
                  <wp:docPr id="7" name="Obrázek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20200419_102814(1)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9176" cy="65621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57D" w:rsidTr="00D3457D">
        <w:tc>
          <w:tcPr>
            <w:tcW w:w="9062" w:type="dxa"/>
            <w:vAlign w:val="center"/>
          </w:tcPr>
          <w:p w:rsidR="00D3457D" w:rsidRDefault="00D3457D" w:rsidP="00D3457D">
            <w:pPr>
              <w:jc w:val="center"/>
            </w:pPr>
            <w:r>
              <w:t xml:space="preserve">BŮR – </w:t>
            </w:r>
            <w:proofErr w:type="spellStart"/>
            <w:r>
              <w:t>Lysorantka</w:t>
            </w:r>
            <w:proofErr w:type="spellEnd"/>
            <w:r>
              <w:t xml:space="preserve"> a mám ji </w:t>
            </w:r>
            <w:proofErr w:type="spellStart"/>
            <w:r>
              <w:t>rá</w:t>
            </w:r>
            <w:proofErr w:type="spellEnd"/>
            <w:r>
              <w:t xml:space="preserve"> protože je to dárek od zemřelého strýce.</w:t>
            </w:r>
          </w:p>
        </w:tc>
      </w:tr>
    </w:tbl>
    <w:p w:rsidR="00D3457D" w:rsidRDefault="00D3457D"/>
    <w:p w:rsidR="00001E3C" w:rsidRDefault="00001E3C"/>
    <w:p w:rsidR="00001E3C" w:rsidRDefault="00001E3C"/>
    <w:p w:rsidR="00D3457D" w:rsidRDefault="00D3457D"/>
    <w:p w:rsidR="00D3457D" w:rsidRDefault="00D3457D"/>
    <w:p w:rsidR="00D3457D" w:rsidRDefault="00D3457D"/>
    <w:p w:rsidR="00D3457D" w:rsidRDefault="00D3457D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62"/>
      </w:tblGrid>
      <w:tr w:rsidR="00D3457D" w:rsidTr="00D3457D">
        <w:tc>
          <w:tcPr>
            <w:tcW w:w="9062" w:type="dxa"/>
            <w:vAlign w:val="center"/>
          </w:tcPr>
          <w:p w:rsidR="00D3457D" w:rsidRDefault="00D3457D" w:rsidP="00D3457D">
            <w:pPr>
              <w:jc w:val="center"/>
            </w:pPr>
            <w:r>
              <w:rPr>
                <w:noProof/>
                <w:lang w:eastAsia="cs-CZ"/>
              </w:rPr>
              <w:drawing>
                <wp:inline distT="0" distB="0" distL="0" distR="0" wp14:anchorId="7A60356D" wp14:editId="57EE9467">
                  <wp:extent cx="4305300" cy="6538218"/>
                  <wp:effectExtent l="0" t="0" r="0" b="0"/>
                  <wp:docPr id="8" name="Obrázek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_20200417_135118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2202"/>
                          <a:stretch/>
                        </pic:blipFill>
                        <pic:spPr bwMode="auto">
                          <a:xfrm>
                            <a:off x="0" y="0"/>
                            <a:ext cx="4316836" cy="65557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457D" w:rsidTr="00D3457D">
        <w:tc>
          <w:tcPr>
            <w:tcW w:w="9062" w:type="dxa"/>
            <w:vAlign w:val="center"/>
          </w:tcPr>
          <w:tbl>
            <w:tblPr>
              <w:tblW w:w="0" w:type="auto"/>
              <w:tblCellSpacing w:w="15" w:type="dxa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6698"/>
            </w:tblGrid>
            <w:tr w:rsidR="00D3457D" w:rsidRPr="00D977D4" w:rsidTr="00FD71DC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0" w:type="auto"/>
                    <w:tblCellSpacing w:w="15" w:type="dxa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66"/>
                  </w:tblGrid>
                  <w:tr w:rsidR="00D3457D" w:rsidRPr="00D977D4" w:rsidTr="00FD71DC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</w:tcPr>
                      <w:p w:rsidR="00D3457D" w:rsidRPr="00D977D4" w:rsidRDefault="00D3457D" w:rsidP="00D3457D">
                        <w:pPr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sz w:val="24"/>
                            <w:szCs w:val="24"/>
                            <w:lang w:eastAsia="cs-CZ"/>
                          </w:rPr>
                        </w:pPr>
                      </w:p>
                    </w:tc>
                  </w:tr>
                </w:tbl>
                <w:p w:rsidR="00D3457D" w:rsidRPr="00D977D4" w:rsidRDefault="00D3457D" w:rsidP="00D3457D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 xml:space="preserve">                       MATLA - </w:t>
                  </w:r>
                  <w:r w:rsidRPr="00D977D4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cs-CZ"/>
                    </w:rPr>
                    <w:t>Róza je velice chytrá a navíc je to maňásek.</w:t>
                  </w:r>
                </w:p>
              </w:tc>
            </w:tr>
          </w:tbl>
          <w:p w:rsidR="00D3457D" w:rsidRDefault="00D3457D" w:rsidP="00D3457D">
            <w:pPr>
              <w:jc w:val="center"/>
            </w:pPr>
          </w:p>
        </w:tc>
      </w:tr>
    </w:tbl>
    <w:p w:rsidR="00D3457D" w:rsidRDefault="00D3457D"/>
    <w:p w:rsidR="00DA0DA0" w:rsidRDefault="00DA0DA0"/>
    <w:p w:rsidR="00DA0DA0" w:rsidRDefault="00DA0DA0"/>
    <w:p w:rsidR="00DA0DA0" w:rsidRDefault="00DA0DA0"/>
    <w:p w:rsidR="00DA0DA0" w:rsidRDefault="00DA0DA0"/>
    <w:p w:rsidR="00DA0DA0" w:rsidRDefault="00DA0DA0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DA0DA0" w:rsidTr="000C277A">
        <w:tc>
          <w:tcPr>
            <w:tcW w:w="9062" w:type="dxa"/>
          </w:tcPr>
          <w:p w:rsidR="00DA0DA0" w:rsidRDefault="00DA0DA0"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5760720" cy="4320540"/>
                  <wp:effectExtent l="0" t="0" r="0" b="381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20200424_091445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DA0" w:rsidTr="000C277A">
        <w:tc>
          <w:tcPr>
            <w:tcW w:w="9062" w:type="dxa"/>
          </w:tcPr>
          <w:p w:rsidR="00DA0DA0" w:rsidRDefault="00DA0DA0">
            <w:r w:rsidRPr="000C277A">
              <w:rPr>
                <w:b/>
              </w:rPr>
              <w:t>TOMÍK</w:t>
            </w:r>
            <w:r>
              <w:t xml:space="preserve"> – Modráček je nejlepší plyšák na světě a mám ho všude s sebou</w:t>
            </w:r>
          </w:p>
        </w:tc>
      </w:tr>
    </w:tbl>
    <w:p w:rsidR="00DA0DA0" w:rsidRDefault="00DA0DA0"/>
    <w:p w:rsidR="00DA0DA0" w:rsidRDefault="00DA0DA0"/>
    <w:p w:rsidR="00DA0DA0" w:rsidRDefault="00DA0DA0"/>
    <w:p w:rsidR="00DA0DA0" w:rsidRDefault="00DA0DA0">
      <w:bookmarkStart w:id="0" w:name="_GoBack"/>
      <w:bookmarkEnd w:id="0"/>
    </w:p>
    <w:p w:rsidR="00DA0DA0" w:rsidRDefault="00DA0DA0"/>
    <w:p w:rsidR="00DA0DA0" w:rsidRDefault="00DA0DA0">
      <w:r>
        <w:rPr>
          <w:noProof/>
          <w:lang w:eastAsia="cs-CZ"/>
        </w:rPr>
        <w:lastRenderedPageBreak/>
        <w:drawing>
          <wp:inline distT="0" distB="0" distL="0" distR="0">
            <wp:extent cx="5760720" cy="7680960"/>
            <wp:effectExtent l="0" t="0" r="0" b="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200424_09105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0DA0" w:rsidRDefault="00DA0DA0">
      <w:r w:rsidRPr="000C277A">
        <w:rPr>
          <w:b/>
        </w:rPr>
        <w:t>ŠÁRKA</w:t>
      </w:r>
      <w:r>
        <w:t xml:space="preserve"> </w:t>
      </w:r>
      <w:r w:rsidR="000C277A">
        <w:t>–</w:t>
      </w:r>
      <w:r>
        <w:t xml:space="preserve"> Žluťá</w:t>
      </w:r>
      <w:r w:rsidR="000C277A">
        <w:t>k je pro mě nejlepší plyšák na světě a jezdí se mnou všude i na skautské výpravy</w:t>
      </w:r>
    </w:p>
    <w:p w:rsidR="00DA0DA0" w:rsidRDefault="00DA0DA0"/>
    <w:p w:rsidR="00DA0DA0" w:rsidRDefault="00DA0DA0"/>
    <w:p w:rsidR="00DA0DA0" w:rsidRDefault="00DA0DA0"/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DA0DA0" w:rsidTr="000C277A">
        <w:tc>
          <w:tcPr>
            <w:tcW w:w="9062" w:type="dxa"/>
          </w:tcPr>
          <w:p w:rsidR="00DA0DA0" w:rsidRDefault="00DA0DA0">
            <w:r>
              <w:rPr>
                <w:noProof/>
                <w:lang w:eastAsia="cs-CZ"/>
              </w:rPr>
              <w:lastRenderedPageBreak/>
              <w:drawing>
                <wp:inline distT="0" distB="0" distL="0" distR="0">
                  <wp:extent cx="5760720" cy="7680960"/>
                  <wp:effectExtent l="0" t="0" r="0" b="0"/>
                  <wp:docPr id="11" name="Obrázek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20200424_093715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76809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DA0" w:rsidTr="000C277A">
        <w:tc>
          <w:tcPr>
            <w:tcW w:w="9062" w:type="dxa"/>
          </w:tcPr>
          <w:p w:rsidR="000C277A" w:rsidRDefault="000C277A" w:rsidP="00DA0DA0"/>
          <w:p w:rsidR="00DA0DA0" w:rsidRDefault="00DA0DA0" w:rsidP="00DA0DA0">
            <w:r w:rsidRPr="000C277A">
              <w:rPr>
                <w:b/>
              </w:rPr>
              <w:t>SAŠA</w:t>
            </w:r>
            <w:r>
              <w:t xml:space="preserve"> – Komik je nejmilejší na světě a všude je se mnou</w:t>
            </w:r>
          </w:p>
          <w:p w:rsidR="00DA0DA0" w:rsidRDefault="00DA0DA0"/>
        </w:tc>
      </w:tr>
    </w:tbl>
    <w:p w:rsidR="00DA0DA0" w:rsidRDefault="00DA0DA0"/>
    <w:p w:rsidR="00001E3C" w:rsidRDefault="00001E3C"/>
    <w:p w:rsidR="00D977D4" w:rsidRDefault="00D977D4" w:rsidP="00D977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A0DA0" w:rsidRDefault="00DA0DA0" w:rsidP="00D977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72"/>
      </w:tblGrid>
      <w:tr w:rsidR="00DA0DA0" w:rsidTr="000C277A">
        <w:tc>
          <w:tcPr>
            <w:tcW w:w="9062" w:type="dxa"/>
          </w:tcPr>
          <w:p w:rsidR="00DA0DA0" w:rsidRDefault="00DA0DA0" w:rsidP="00D977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>
                  <wp:extent cx="7680960" cy="5760720"/>
                  <wp:effectExtent l="7620" t="0" r="3810" b="381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_566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7680960" cy="5760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A0DA0" w:rsidTr="000C277A">
        <w:tc>
          <w:tcPr>
            <w:tcW w:w="9062" w:type="dxa"/>
          </w:tcPr>
          <w:p w:rsidR="00DA0DA0" w:rsidRPr="00DA0DA0" w:rsidRDefault="000C277A" w:rsidP="00DA0D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0C277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cs-CZ"/>
              </w:rPr>
              <w:t>VINCENT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-</w:t>
            </w:r>
            <w:r w:rsidR="00DA0DA0" w:rsidRPr="00DA0DA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Medvídek Popleta, zkráceně Popík.</w:t>
            </w:r>
          </w:p>
          <w:p w:rsidR="00DA0DA0" w:rsidRPr="00DA0DA0" w:rsidRDefault="00DA0DA0" w:rsidP="00DA0D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  <w:r w:rsidRPr="00DA0DA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"Mám ho rád, protože je </w:t>
            </w:r>
            <w:proofErr w:type="spellStart"/>
            <w:r w:rsidRPr="00DA0DA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krásnej</w:t>
            </w:r>
            <w:proofErr w:type="spellEnd"/>
            <w:r w:rsidRPr="00DA0DA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, je nejhezčí z mých plyšáků. A protože je ze </w:t>
            </w:r>
            <w:proofErr w:type="spellStart"/>
            <w:r w:rsidRPr="00DA0DA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Zaky</w:t>
            </w:r>
            <w:r w:rsidR="000C277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n</w:t>
            </w:r>
            <w:r w:rsidRPr="00DA0DA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thosu</w:t>
            </w:r>
            <w:proofErr w:type="spellEnd"/>
            <w:r w:rsidRPr="00DA0DA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. </w:t>
            </w:r>
            <w:r w:rsidR="000C277A" w:rsidRPr="00DA0DA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Popleta</w:t>
            </w:r>
            <w:r w:rsidR="000C277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se </w:t>
            </w:r>
            <w:r w:rsidR="000C277A" w:rsidRPr="00DA0DA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 xml:space="preserve"> </w:t>
            </w:r>
            <w:r w:rsidR="000C277A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j</w:t>
            </w:r>
            <w:r w:rsidRPr="00DA0DA0"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  <w:t>menuje, protože si spletl lustr s měsícem."</w:t>
            </w:r>
          </w:p>
          <w:p w:rsidR="00DA0DA0" w:rsidRPr="00DA0DA0" w:rsidRDefault="00DA0DA0" w:rsidP="00DA0DA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  <w:p w:rsidR="00DA0DA0" w:rsidRDefault="00DA0DA0" w:rsidP="00D977D4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cs-CZ"/>
              </w:rPr>
            </w:pPr>
          </w:p>
        </w:tc>
      </w:tr>
    </w:tbl>
    <w:p w:rsidR="00DA0DA0" w:rsidRPr="00D977D4" w:rsidRDefault="00DA0DA0" w:rsidP="00D977D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</w:p>
    <w:p w:rsidR="00D977D4" w:rsidRPr="00D977D4" w:rsidRDefault="00D977D4" w:rsidP="00D977D4">
      <w:pPr>
        <w:spacing w:after="0" w:line="240" w:lineRule="auto"/>
        <w:rPr>
          <w:rFonts w:ascii="Times New Roman" w:eastAsia="Times New Roman" w:hAnsi="Times New Roman" w:cs="Times New Roman"/>
          <w:vanish/>
          <w:sz w:val="24"/>
          <w:szCs w:val="24"/>
          <w:lang w:eastAsia="cs-CZ"/>
        </w:rPr>
      </w:pPr>
    </w:p>
    <w:sectPr w:rsidR="00D977D4" w:rsidRPr="00D977D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177D"/>
    <w:rsid w:val="00001E3C"/>
    <w:rsid w:val="000C277A"/>
    <w:rsid w:val="00453254"/>
    <w:rsid w:val="0079177D"/>
    <w:rsid w:val="00B04504"/>
    <w:rsid w:val="00BA5A57"/>
    <w:rsid w:val="00D3457D"/>
    <w:rsid w:val="00D977D4"/>
    <w:rsid w:val="00DA0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8D48A6"/>
  <w15:chartTrackingRefBased/>
  <w15:docId w15:val="{684944BF-FFEC-49E9-94C4-B209338F56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53254"/>
  </w:style>
  <w:style w:type="paragraph" w:styleId="Nadpis3">
    <w:name w:val="heading 3"/>
    <w:basedOn w:val="Normln"/>
    <w:link w:val="Nadpis3Char"/>
    <w:uiPriority w:val="9"/>
    <w:qFormat/>
    <w:rsid w:val="00D977D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B04504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3Char">
    <w:name w:val="Nadpis 3 Char"/>
    <w:basedOn w:val="Standardnpsmoodstavce"/>
    <w:link w:val="Nadpis3"/>
    <w:uiPriority w:val="9"/>
    <w:rsid w:val="00D977D4"/>
    <w:rPr>
      <w:rFonts w:ascii="Times New Roman" w:eastAsia="Times New Roman" w:hAnsi="Times New Roman" w:cs="Times New Roman"/>
      <w:b/>
      <w:bCs/>
      <w:sz w:val="27"/>
      <w:szCs w:val="27"/>
      <w:lang w:eastAsia="cs-CZ"/>
    </w:rPr>
  </w:style>
  <w:style w:type="character" w:customStyle="1" w:styleId="qu">
    <w:name w:val="qu"/>
    <w:basedOn w:val="Standardnpsmoodstavce"/>
    <w:rsid w:val="00D977D4"/>
  </w:style>
  <w:style w:type="character" w:customStyle="1" w:styleId="gd">
    <w:name w:val="gd"/>
    <w:basedOn w:val="Standardnpsmoodstavce"/>
    <w:rsid w:val="00D977D4"/>
  </w:style>
  <w:style w:type="character" w:customStyle="1" w:styleId="g3">
    <w:name w:val="g3"/>
    <w:basedOn w:val="Standardnpsmoodstavce"/>
    <w:rsid w:val="00D977D4"/>
  </w:style>
  <w:style w:type="character" w:customStyle="1" w:styleId="hb">
    <w:name w:val="hb"/>
    <w:basedOn w:val="Standardnpsmoodstavce"/>
    <w:rsid w:val="00D977D4"/>
  </w:style>
  <w:style w:type="character" w:customStyle="1" w:styleId="g2">
    <w:name w:val="g2"/>
    <w:basedOn w:val="Standardnpsmoodstavce"/>
    <w:rsid w:val="00D977D4"/>
  </w:style>
  <w:style w:type="table" w:styleId="Mkatabulky">
    <w:name w:val="Table Grid"/>
    <w:basedOn w:val="Normlntabulka"/>
    <w:uiPriority w:val="39"/>
    <w:rsid w:val="00B045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dpis4Char">
    <w:name w:val="Nadpis 4 Char"/>
    <w:basedOn w:val="Standardnpsmoodstavce"/>
    <w:link w:val="Nadpis4"/>
    <w:uiPriority w:val="9"/>
    <w:rsid w:val="00B04504"/>
    <w:rPr>
      <w:rFonts w:asciiTheme="majorHAnsi" w:eastAsiaTheme="majorEastAsia" w:hAnsiTheme="majorHAnsi" w:cstheme="majorBidi"/>
      <w:i/>
      <w:iCs/>
      <w:color w:val="2E74B5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98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128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3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0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6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8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12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396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034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5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792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96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52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2988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1551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193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1031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193</Words>
  <Characters>1144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Hana Končická</dc:creator>
  <cp:keywords/>
  <dc:description/>
  <cp:lastModifiedBy>Mgr. Hana Končická</cp:lastModifiedBy>
  <cp:revision>7</cp:revision>
  <dcterms:created xsi:type="dcterms:W3CDTF">2020-04-11T16:46:00Z</dcterms:created>
  <dcterms:modified xsi:type="dcterms:W3CDTF">2020-04-25T07:19:00Z</dcterms:modified>
</cp:coreProperties>
</file>